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0EB" w:rsidRPr="005F18AD" w:rsidRDefault="00F330EB" w:rsidP="00F330EB">
      <w:pPr>
        <w:pStyle w:val="Ttulo10"/>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n-US"/>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w:t>
      </w:r>
      <w:bookmarkStart w:id="0" w:name="_GoBack"/>
      <w:bookmarkEnd w:id="0"/>
      <w:r w:rsidRPr="00474D02">
        <w:rPr>
          <w:rFonts w:ascii="Arial" w:hAnsi="Arial" w:cs="Arial"/>
          <w:iCs/>
          <w:sz w:val="36"/>
          <w:szCs w:val="36"/>
          <w:lang w:val="es-ES"/>
        </w:rPr>
        <w:t xml:space="preserve">NES, ARRENDAMIENTOS Y </w:t>
      </w:r>
      <w:r w:rsidR="00C867FF">
        <w:rPr>
          <w:rFonts w:ascii="Arial" w:hAnsi="Arial" w:cs="Arial"/>
          <w:iCs/>
          <w:sz w:val="36"/>
          <w:szCs w:val="36"/>
          <w:lang w:val="es-ES"/>
        </w:rPr>
        <w:t>SERVICIOS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FB0967">
        <w:rPr>
          <w:rFonts w:ascii="Arial" w:hAnsi="Arial" w:cs="Arial"/>
          <w:i/>
          <w:sz w:val="36"/>
          <w:szCs w:val="36"/>
        </w:rPr>
        <w:t>Intern</w:t>
      </w:r>
      <w:r w:rsidRPr="003E29BA">
        <w:rPr>
          <w:rFonts w:ascii="Arial" w:hAnsi="Arial" w:cs="Arial"/>
          <w:i/>
          <w:sz w:val="36"/>
          <w:szCs w:val="36"/>
        </w:rPr>
        <w:t>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2044EB">
        <w:rPr>
          <w:rFonts w:ascii="Arial" w:hAnsi="Arial" w:cs="Arial"/>
          <w:i/>
          <w:sz w:val="36"/>
          <w:szCs w:val="36"/>
        </w:rPr>
        <w:t>OM-UNEME-0</w:t>
      </w:r>
      <w:r w:rsidR="00FB0967">
        <w:rPr>
          <w:rFonts w:ascii="Arial" w:hAnsi="Arial" w:cs="Arial"/>
          <w:i/>
          <w:sz w:val="36"/>
          <w:szCs w:val="36"/>
        </w:rPr>
        <w:t>97</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FB0967" w:rsidRDefault="00924084" w:rsidP="00924084">
      <w:pPr>
        <w:pStyle w:val="1"/>
        <w:tabs>
          <w:tab w:val="left" w:pos="90"/>
        </w:tabs>
        <w:jc w:val="center"/>
        <w:rPr>
          <w:rFonts w:ascii="Arial" w:hAnsi="Arial" w:cs="Arial"/>
          <w:sz w:val="24"/>
          <w:lang w:val="es-MX"/>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2044EB" w:rsidRPr="002044EB">
        <w:rPr>
          <w:rFonts w:ascii="Arial" w:hAnsi="Arial" w:cs="Arial"/>
          <w:iCs/>
          <w:sz w:val="36"/>
          <w:szCs w:val="36"/>
          <w:lang w:val="es-ES"/>
        </w:rPr>
        <w:t>Suministro de medicamentos y material de curación para la Unidad de Especialidades Médicas de Baja California</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8575ED" w:rsidRPr="001C35CE" w:rsidRDefault="00227DC2" w:rsidP="002044EB">
      <w:pPr>
        <w:jc w:val="center"/>
        <w:rPr>
          <w:rFonts w:ascii="Arial" w:hAnsi="Arial" w:cs="Arial"/>
          <w:b/>
          <w:sz w:val="28"/>
        </w:rPr>
      </w:pPr>
      <w:r>
        <w:rPr>
          <w:rFonts w:ascii="Arial" w:hAnsi="Arial" w:cs="Arial"/>
          <w:b/>
          <w:sz w:val="28"/>
        </w:rPr>
        <w:br w:type="page"/>
      </w:r>
      <w:r w:rsidR="008575ED"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CF17D8" w:rsidRPr="001C35CE" w:rsidRDefault="00CF17D8" w:rsidP="00576DD7">
      <w:pPr>
        <w:pStyle w:val="2"/>
        <w:tabs>
          <w:tab w:val="left" w:pos="720"/>
        </w:tabs>
        <w:ind w:left="720"/>
        <w:rPr>
          <w:rFonts w:ascii="Arial" w:hAnsi="Arial" w:cs="Arial"/>
          <w:sz w:val="24"/>
        </w:rPr>
      </w:pPr>
    </w:p>
    <w:p w:rsidR="00CF17D8" w:rsidRDefault="00F330EB" w:rsidP="000F6EF6">
      <w:pPr>
        <w:pStyle w:val="Ttulo10"/>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BA44D4">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 xml:space="preserve">voca a la Licitación Pública </w:t>
      </w:r>
      <w:r w:rsidR="00D6045C">
        <w:rPr>
          <w:rFonts w:ascii="Arial" w:hAnsi="Arial" w:cs="Arial"/>
          <w:b w:val="0"/>
          <w:bCs/>
          <w:sz w:val="24"/>
          <w:szCs w:val="24"/>
          <w:lang w:val="es-ES"/>
        </w:rPr>
        <w:t>Intern</w:t>
      </w:r>
      <w:r>
        <w:rPr>
          <w:rFonts w:ascii="Arial" w:hAnsi="Arial" w:cs="Arial"/>
          <w:b w:val="0"/>
          <w:bCs/>
          <w:sz w:val="24"/>
          <w:szCs w:val="24"/>
          <w:lang w:val="es-ES"/>
        </w:rPr>
        <w:t>ac</w:t>
      </w:r>
      <w:r w:rsidRPr="00F330EB">
        <w:rPr>
          <w:rFonts w:ascii="Arial" w:hAnsi="Arial" w:cs="Arial"/>
          <w:b w:val="0"/>
          <w:bCs/>
          <w:sz w:val="24"/>
          <w:szCs w:val="24"/>
          <w:lang w:val="es-ES"/>
        </w:rPr>
        <w:t xml:space="preserve">ional No. </w:t>
      </w:r>
      <w:r w:rsidR="002044EB">
        <w:rPr>
          <w:rFonts w:ascii="Arial" w:hAnsi="Arial" w:cs="Arial"/>
          <w:b w:val="0"/>
          <w:bCs/>
          <w:sz w:val="24"/>
          <w:szCs w:val="24"/>
          <w:lang w:val="es-ES"/>
        </w:rPr>
        <w:t>OM-UNEME-0</w:t>
      </w:r>
      <w:r w:rsidR="00D6045C">
        <w:rPr>
          <w:rFonts w:ascii="Arial" w:hAnsi="Arial" w:cs="Arial"/>
          <w:b w:val="0"/>
          <w:bCs/>
          <w:sz w:val="24"/>
          <w:szCs w:val="24"/>
          <w:lang w:val="es-ES"/>
        </w:rPr>
        <w:t>97</w:t>
      </w:r>
      <w:r w:rsidR="002044EB">
        <w:rPr>
          <w:rFonts w:ascii="Arial" w:hAnsi="Arial" w:cs="Arial"/>
          <w:b w:val="0"/>
          <w:bCs/>
          <w:sz w:val="24"/>
          <w:szCs w:val="24"/>
          <w:lang w:val="es-ES"/>
        </w:rPr>
        <w:t>-2020</w:t>
      </w:r>
      <w:r w:rsidRPr="00F330EB">
        <w:rPr>
          <w:rFonts w:ascii="Arial" w:hAnsi="Arial" w:cs="Arial"/>
          <w:b w:val="0"/>
          <w:bCs/>
          <w:sz w:val="24"/>
          <w:szCs w:val="24"/>
          <w:lang w:val="es-ES"/>
        </w:rPr>
        <w:t xml:space="preserve">, para la adjudicación del contrato </w:t>
      </w:r>
      <w:r w:rsidRPr="002044EB">
        <w:rPr>
          <w:rFonts w:ascii="Arial" w:hAnsi="Arial" w:cs="Arial"/>
          <w:b w:val="0"/>
          <w:bCs/>
          <w:sz w:val="24"/>
          <w:szCs w:val="24"/>
          <w:lang w:val="es-ES"/>
        </w:rPr>
        <w:t>a precio fijo y tiempo</w:t>
      </w:r>
      <w:r w:rsidRPr="00F330EB">
        <w:rPr>
          <w:rFonts w:ascii="Arial" w:hAnsi="Arial" w:cs="Arial"/>
          <w:b w:val="0"/>
          <w:bCs/>
          <w:sz w:val="24"/>
          <w:szCs w:val="24"/>
          <w:lang w:val="es-ES"/>
        </w:rPr>
        <w:t xml:space="preserve"> determinado relativo a la</w:t>
      </w:r>
      <w:r w:rsidR="002044EB">
        <w:rPr>
          <w:rFonts w:ascii="Arial" w:hAnsi="Arial" w:cs="Arial"/>
          <w:b w:val="0"/>
          <w:bCs/>
          <w:sz w:val="24"/>
          <w:szCs w:val="24"/>
          <w:lang w:val="es-ES"/>
        </w:rPr>
        <w:t xml:space="preserve"> contratación del </w:t>
      </w:r>
      <w:r w:rsidRPr="00F330EB">
        <w:rPr>
          <w:rFonts w:ascii="Arial" w:hAnsi="Arial" w:cs="Arial"/>
          <w:b w:val="0"/>
          <w:bCs/>
          <w:sz w:val="24"/>
          <w:szCs w:val="24"/>
          <w:lang w:val="es-ES"/>
        </w:rPr>
        <w:t xml:space="preserve"> “</w:t>
      </w:r>
      <w:r w:rsidR="002044EB" w:rsidRPr="002044EB">
        <w:rPr>
          <w:rFonts w:ascii="Arial" w:hAnsi="Arial" w:cs="Arial"/>
          <w:b w:val="0"/>
          <w:bCs/>
          <w:sz w:val="24"/>
          <w:szCs w:val="24"/>
          <w:lang w:val="es-ES"/>
        </w:rPr>
        <w:t>Suministro de medicamentos y material de curación</w:t>
      </w:r>
      <w:r w:rsidR="002044EB">
        <w:rPr>
          <w:rFonts w:ascii="Arial" w:hAnsi="Arial" w:cs="Arial"/>
          <w:b w:val="0"/>
          <w:bCs/>
          <w:sz w:val="24"/>
          <w:szCs w:val="24"/>
          <w:lang w:val="es-ES"/>
        </w:rPr>
        <w:t>”</w:t>
      </w:r>
      <w:r w:rsidRPr="00F330EB">
        <w:rPr>
          <w:rFonts w:ascii="Arial" w:hAnsi="Arial" w:cs="Arial"/>
          <w:b w:val="0"/>
          <w:bCs/>
          <w:sz w:val="24"/>
          <w:szCs w:val="24"/>
          <w:lang w:val="es-ES"/>
        </w:rPr>
        <w:t xml:space="preserve"> para la </w:t>
      </w:r>
      <w:r w:rsidR="002044EB" w:rsidRPr="002044EB">
        <w:rPr>
          <w:rFonts w:ascii="Arial" w:hAnsi="Arial" w:cs="Arial"/>
          <w:b w:val="0"/>
          <w:bCs/>
          <w:sz w:val="24"/>
          <w:szCs w:val="24"/>
          <w:lang w:val="es-ES"/>
        </w:rPr>
        <w:t>Unidad de Especialidades Médicas de Baja California</w:t>
      </w:r>
      <w:r w:rsidRPr="00F330EB">
        <w:rPr>
          <w:rFonts w:ascii="Arial" w:hAnsi="Arial" w:cs="Arial"/>
          <w:b w:val="0"/>
          <w:bCs/>
          <w:sz w:val="24"/>
          <w:szCs w:val="24"/>
          <w:lang w:val="es-ES"/>
        </w:rPr>
        <w:t xml:space="preserve"> en lo sucesivo denominado “Órgano Solicitante”, procedimiento financiado con recursos estatales.</w:t>
      </w:r>
    </w:p>
    <w:p w:rsidR="00F330EB" w:rsidRPr="002044EB" w:rsidRDefault="00F330EB" w:rsidP="000F6EF6">
      <w:pPr>
        <w:pStyle w:val="Ttulo10"/>
        <w:tabs>
          <w:tab w:val="left" w:pos="720"/>
        </w:tabs>
        <w:ind w:left="720"/>
        <w:jc w:val="both"/>
        <w:rPr>
          <w:rFonts w:ascii="Arial" w:hAnsi="Arial" w:cs="Arial"/>
          <w:b w:val="0"/>
          <w:bCs/>
          <w:sz w:val="24"/>
          <w:szCs w:val="24"/>
          <w:lang w:val="es-ES"/>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3624B7" w:rsidRDefault="00B04EA1" w:rsidP="003624B7">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003624B7">
        <w:rPr>
          <w:rFonts w:ascii="Arial" w:hAnsi="Arial" w:cs="Arial"/>
          <w:sz w:val="24"/>
        </w:rPr>
        <w:t xml:space="preserve">; </w:t>
      </w:r>
      <w:r w:rsidR="00CF17D8" w:rsidRPr="003624B7">
        <w:rPr>
          <w:rFonts w:ascii="Arial" w:hAnsi="Arial" w:cs="Arial"/>
          <w:sz w:val="24"/>
        </w:rPr>
        <w:t>Ad</w:t>
      </w:r>
      <w:r w:rsidR="0038128B" w:rsidRPr="003624B7">
        <w:rPr>
          <w:rFonts w:ascii="Arial" w:hAnsi="Arial" w:cs="Arial"/>
          <w:sz w:val="24"/>
        </w:rPr>
        <w:t xml:space="preserve">emás, los licitantes deberán </w:t>
      </w:r>
      <w:r w:rsidR="00CF17D8" w:rsidRPr="003624B7">
        <w:rPr>
          <w:rFonts w:ascii="Arial" w:hAnsi="Arial" w:cs="Arial"/>
          <w:sz w:val="24"/>
        </w:rPr>
        <w:t xml:space="preserve"> cumplir con las Normas Oficiales Mexicanas</w:t>
      </w:r>
      <w:r w:rsidRPr="003624B7">
        <w:rPr>
          <w:rFonts w:ascii="Arial" w:hAnsi="Arial" w:cs="Arial"/>
          <w:sz w:val="24"/>
        </w:rPr>
        <w:t xml:space="preserve"> aplicables</w:t>
      </w:r>
      <w:r w:rsidR="00CF17D8" w:rsidRPr="003624B7">
        <w:rPr>
          <w:rFonts w:ascii="Arial" w:hAnsi="Arial" w:cs="Arial"/>
          <w:sz w:val="24"/>
        </w:rPr>
        <w:t xml:space="preserve"> po</w:t>
      </w:r>
      <w:r w:rsidR="0038128B" w:rsidRPr="003624B7">
        <w:rPr>
          <w:rFonts w:ascii="Arial" w:hAnsi="Arial" w:cs="Arial"/>
          <w:sz w:val="24"/>
        </w:rPr>
        <w:t>r lo que a los bienes que oferte</w:t>
      </w:r>
      <w:r w:rsidR="00CF17D8" w:rsidRPr="003624B7">
        <w:rPr>
          <w:rFonts w:ascii="Arial" w:hAnsi="Arial" w:cs="Arial"/>
          <w:sz w:val="24"/>
        </w:rPr>
        <w:t>n se refiera.</w:t>
      </w:r>
    </w:p>
    <w:p w:rsidR="00987B33" w:rsidRPr="003624B7" w:rsidRDefault="00987B33" w:rsidP="003624B7">
      <w:pPr>
        <w:pStyle w:val="2"/>
        <w:tabs>
          <w:tab w:val="left" w:pos="720"/>
        </w:tabs>
        <w:ind w:left="720"/>
        <w:rPr>
          <w:rFonts w:ascii="Arial" w:hAnsi="Arial" w:cs="Arial"/>
          <w:sz w:val="24"/>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30C3B">
        <w:rPr>
          <w:rFonts w:ascii="Arial" w:hAnsi="Arial" w:cs="Arial"/>
          <w:bCs/>
          <w:sz w:val="24"/>
          <w:szCs w:val="24"/>
          <w:lang w:val="es-ES"/>
        </w:rPr>
        <w:t>P</w:t>
      </w:r>
      <w:r w:rsidRPr="001C35CE">
        <w:rPr>
          <w:rFonts w:ascii="Arial" w:hAnsi="Arial" w:cs="Arial"/>
          <w:bCs/>
          <w:sz w:val="24"/>
          <w:szCs w:val="24"/>
          <w:lang w:val="es-ES"/>
        </w:rPr>
        <w:t>ueden participar en la presente licitación personas físicas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3624B7" w:rsidRDefault="001C35CE" w:rsidP="001C35CE">
      <w:pPr>
        <w:tabs>
          <w:tab w:val="left" w:pos="720"/>
        </w:tabs>
        <w:spacing w:line="240" w:lineRule="exact"/>
        <w:ind w:left="720"/>
        <w:jc w:val="both"/>
        <w:rPr>
          <w:rFonts w:ascii="Arial" w:hAnsi="Arial" w:cs="Arial"/>
          <w:sz w:val="24"/>
          <w:lang w:val="es-ES"/>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lastRenderedPageBreak/>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lastRenderedPageBreak/>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1A67FD" w:rsidRDefault="001A67FD" w:rsidP="00D5431D">
      <w:pPr>
        <w:tabs>
          <w:tab w:val="left" w:pos="720"/>
        </w:tabs>
        <w:ind w:left="720"/>
        <w:jc w:val="both"/>
        <w:rPr>
          <w:rFonts w:ascii="Arial" w:hAnsi="Arial" w:cs="Arial"/>
          <w:bCs/>
          <w:sz w:val="24"/>
          <w:szCs w:val="24"/>
          <w:lang w:val="es-ES"/>
        </w:rPr>
      </w:pPr>
      <w:r>
        <w:rPr>
          <w:rFonts w:ascii="Arial" w:hAnsi="Arial" w:cs="Arial"/>
          <w:bCs/>
          <w:sz w:val="24"/>
          <w:lang w:val="es-ES"/>
        </w:rPr>
        <w:t xml:space="preserve">d).- </w:t>
      </w:r>
      <w:r w:rsidRPr="009179EC">
        <w:rPr>
          <w:rFonts w:ascii="Arial" w:hAnsi="Arial" w:cs="Arial"/>
          <w:bCs/>
          <w:sz w:val="24"/>
          <w:lang w:val="es-ES"/>
        </w:rPr>
        <w:t xml:space="preserve">Las que realicen el pago de las bases de licitación, debiendo cubrir el </w:t>
      </w:r>
      <w:r w:rsidRPr="009179EC">
        <w:rPr>
          <w:rFonts w:ascii="Arial" w:hAnsi="Arial" w:cs="Arial"/>
          <w:b/>
          <w:bCs/>
          <w:sz w:val="24"/>
          <w:lang w:val="es-ES"/>
        </w:rPr>
        <w:t xml:space="preserve">costo correspondiente por la cantidad de $1,680.00 (Mil seiscientos ochenta pesos 00/100 moneda nacional) </w:t>
      </w:r>
      <w:r w:rsidRPr="009179EC">
        <w:rPr>
          <w:rFonts w:ascii="Arial" w:hAnsi="Arial" w:cs="Arial"/>
          <w:bCs/>
          <w:sz w:val="24"/>
          <w:lang w:val="es-ES"/>
        </w:rPr>
        <w:t xml:space="preserve">mediante </w:t>
      </w:r>
      <w:r w:rsidRPr="00AD7084">
        <w:rPr>
          <w:rFonts w:ascii="Arial" w:hAnsi="Arial" w:cs="Arial"/>
          <w:sz w:val="24"/>
          <w:lang w:val="es-ES"/>
        </w:rPr>
        <w:t xml:space="preserve">depósito bancario a la cuenta </w:t>
      </w:r>
      <w:r w:rsidR="00AD7084" w:rsidRPr="00AD7084">
        <w:rPr>
          <w:rFonts w:ascii="Arial" w:hAnsi="Arial" w:cs="Arial"/>
          <w:sz w:val="24"/>
          <w:lang w:val="es-ES"/>
        </w:rPr>
        <w:t xml:space="preserve">con clabe interbancaria </w:t>
      </w:r>
      <w:r w:rsidRPr="00AD7084">
        <w:rPr>
          <w:rFonts w:ascii="Arial" w:hAnsi="Arial" w:cs="Arial"/>
          <w:sz w:val="24"/>
          <w:lang w:val="es-ES"/>
        </w:rPr>
        <w:t xml:space="preserve">número </w:t>
      </w:r>
      <w:r w:rsidR="00AD7084" w:rsidRPr="00AD7084">
        <w:rPr>
          <w:rFonts w:ascii="Arial" w:hAnsi="Arial" w:cs="Arial"/>
          <w:sz w:val="24"/>
          <w:lang w:val="es-ES"/>
        </w:rPr>
        <w:t>002022035377957345</w:t>
      </w:r>
      <w:r w:rsidRPr="00AD7084">
        <w:rPr>
          <w:rFonts w:ascii="Arial" w:hAnsi="Arial" w:cs="Arial"/>
          <w:sz w:val="24"/>
          <w:lang w:val="es-ES"/>
        </w:rPr>
        <w:t xml:space="preserve"> </w:t>
      </w:r>
      <w:r w:rsidR="00AD7084" w:rsidRPr="00AD7084">
        <w:rPr>
          <w:rFonts w:ascii="Arial" w:hAnsi="Arial" w:cs="Arial"/>
          <w:sz w:val="24"/>
          <w:lang w:val="es-ES"/>
        </w:rPr>
        <w:t xml:space="preserve">sucursal 353 </w:t>
      </w:r>
      <w:r w:rsidRPr="00AD7084">
        <w:rPr>
          <w:rFonts w:ascii="Arial" w:hAnsi="Arial" w:cs="Arial"/>
          <w:sz w:val="24"/>
          <w:lang w:val="es-ES"/>
        </w:rPr>
        <w:t xml:space="preserve">del Banco Banamex a nombre de </w:t>
      </w:r>
      <w:r w:rsidR="00AD7084" w:rsidRPr="00AD7084">
        <w:rPr>
          <w:rFonts w:ascii="Arial" w:hAnsi="Arial" w:cs="Arial"/>
          <w:sz w:val="24"/>
          <w:lang w:val="es-ES"/>
        </w:rPr>
        <w:t>Unidad de Especialidades Médicas de Baja California</w:t>
      </w:r>
      <w:r w:rsidRPr="00AD7084">
        <w:rPr>
          <w:rFonts w:ascii="Arial" w:hAnsi="Arial" w:cs="Arial"/>
          <w:sz w:val="24"/>
          <w:lang w:val="es-ES"/>
        </w:rPr>
        <w:t xml:space="preserve"> desde la fecha de publicación de la convocatoria </w:t>
      </w:r>
      <w:r w:rsidRPr="00AD7084">
        <w:rPr>
          <w:rFonts w:ascii="Arial" w:hAnsi="Arial" w:cs="Arial"/>
          <w:b/>
          <w:sz w:val="24"/>
          <w:lang w:val="es-ES"/>
        </w:rPr>
        <w:t>hasta el sexto día natural previo al acto de presentación y apertura</w:t>
      </w:r>
      <w:r w:rsidRPr="009179EC">
        <w:rPr>
          <w:rFonts w:ascii="Arial" w:hAnsi="Arial" w:cs="Arial"/>
          <w:b/>
          <w:sz w:val="24"/>
          <w:lang w:val="es-ES"/>
        </w:rPr>
        <w:t xml:space="preserve"> de proposiciones.</w:t>
      </w:r>
    </w:p>
    <w:p w:rsidR="006A3BF0" w:rsidRPr="003E29BA" w:rsidRDefault="006A3BF0" w:rsidP="000C6C92">
      <w:pPr>
        <w:tabs>
          <w:tab w:val="left" w:pos="720"/>
        </w:tabs>
        <w:spacing w:line="240" w:lineRule="exact"/>
        <w:ind w:left="709"/>
        <w:jc w:val="both"/>
        <w:rPr>
          <w:rFonts w:ascii="Arial" w:hAnsi="Arial" w:cs="Arial"/>
          <w:sz w:val="24"/>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3624B7">
        <w:rPr>
          <w:rFonts w:ascii="Arial" w:hAnsi="Arial" w:cs="Arial"/>
          <w:sz w:val="24"/>
        </w:rPr>
        <w:t>Los licitantes deberán presentar su propuesta por la totalidad de los conceptos incluidos para la partida por la que deseen participar de los indicados en el ANEXO TÉCNICO</w:t>
      </w:r>
      <w:r w:rsidRPr="00661649">
        <w:rPr>
          <w:rFonts w:ascii="Arial" w:hAnsi="Arial" w:cs="Arial"/>
          <w:sz w:val="24"/>
        </w:rPr>
        <w:t xml:space="preserve"> debiendo cumplir con las especificaciones técnicas y condiciones señaladas en estas bases de licitación como a continuación se indica: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9F2533"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009F2533" w:rsidRPr="009F2533">
        <w:rPr>
          <w:rFonts w:ascii="Arial" w:hAnsi="Arial" w:cs="Arial"/>
          <w:b/>
          <w:sz w:val="24"/>
          <w:szCs w:val="24"/>
        </w:rPr>
        <w:t xml:space="preserve"> </w:t>
      </w:r>
      <w:r w:rsidR="00194FC3">
        <w:rPr>
          <w:rFonts w:ascii="Arial" w:hAnsi="Arial" w:cs="Arial"/>
          <w:sz w:val="24"/>
          <w:szCs w:val="24"/>
        </w:rPr>
        <w:t>todas</w:t>
      </w:r>
      <w:r w:rsidR="009F2533">
        <w:rPr>
          <w:rFonts w:ascii="Arial" w:hAnsi="Arial" w:cs="Arial"/>
          <w:sz w:val="24"/>
          <w:szCs w:val="24"/>
        </w:rPr>
        <w:t xml:space="preserve"> las especificaciones </w:t>
      </w:r>
      <w:r w:rsidR="00194FC3">
        <w:rPr>
          <w:rFonts w:ascii="Arial" w:hAnsi="Arial" w:cs="Arial"/>
          <w:sz w:val="24"/>
          <w:szCs w:val="24"/>
        </w:rPr>
        <w:t xml:space="preserve">establecidas en el ANEXO TECNICO de estas bases de licitación. </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29135F">
        <w:rPr>
          <w:rFonts w:ascii="Arial" w:hAnsi="Arial" w:cs="Arial"/>
          <w:b/>
          <w:sz w:val="24"/>
          <w:szCs w:val="24"/>
        </w:rPr>
        <w:t xml:space="preserve">4.2 LUGAR DE </w:t>
      </w:r>
      <w:r w:rsidR="00C75030" w:rsidRPr="0029135F">
        <w:rPr>
          <w:rFonts w:ascii="Arial" w:hAnsi="Arial" w:cs="Arial"/>
          <w:b/>
          <w:sz w:val="24"/>
          <w:szCs w:val="24"/>
        </w:rPr>
        <w:t>ENTREGA DE LOS BIENES</w:t>
      </w:r>
      <w:r w:rsidRPr="0029135F">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entregados</w:t>
      </w:r>
      <w:r w:rsidRPr="00CC7BA9">
        <w:rPr>
          <w:rFonts w:ascii="Arial" w:hAnsi="Arial" w:cs="Arial"/>
          <w:bCs/>
          <w:sz w:val="24"/>
          <w:szCs w:val="24"/>
        </w:rPr>
        <w:t xml:space="preserve">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licitante, la entrega se realizará </w:t>
      </w:r>
      <w:r w:rsidR="00C75030" w:rsidRPr="00CC7BA9">
        <w:rPr>
          <w:rFonts w:ascii="Arial" w:hAnsi="Arial" w:cs="Arial"/>
          <w:bCs/>
          <w:sz w:val="24"/>
          <w:szCs w:val="24"/>
        </w:rPr>
        <w:t xml:space="preserve">en los </w:t>
      </w:r>
      <w:r w:rsidR="00C75030">
        <w:rPr>
          <w:rFonts w:ascii="Arial" w:hAnsi="Arial" w:cs="Arial"/>
          <w:bCs/>
          <w:sz w:val="24"/>
          <w:szCs w:val="24"/>
        </w:rPr>
        <w:t xml:space="preserve">siguientes </w:t>
      </w:r>
      <w:r w:rsidR="00C75030" w:rsidRPr="00CC7BA9">
        <w:rPr>
          <w:rFonts w:ascii="Arial" w:hAnsi="Arial" w:cs="Arial"/>
          <w:sz w:val="24"/>
          <w:szCs w:val="24"/>
          <w:lang w:val="es-ES"/>
        </w:rPr>
        <w:t>domicilios</w:t>
      </w:r>
      <w:r w:rsidR="00C75030">
        <w:rPr>
          <w:rFonts w:ascii="Arial" w:hAnsi="Arial" w:cs="Arial"/>
          <w:sz w:val="24"/>
          <w:szCs w:val="24"/>
          <w:lang w:val="es-ES"/>
        </w:rPr>
        <w:t>:</w:t>
      </w:r>
    </w:p>
    <w:p w:rsidR="00C75030" w:rsidRPr="00194FC3" w:rsidRDefault="00C75030" w:rsidP="00661649">
      <w:pPr>
        <w:ind w:left="709" w:right="-102"/>
        <w:jc w:val="both"/>
        <w:rPr>
          <w:rFonts w:ascii="Arial" w:hAnsi="Arial" w:cs="Arial"/>
          <w:bCs/>
          <w:sz w:val="24"/>
          <w:lang w:val="es-ES"/>
        </w:rPr>
      </w:pPr>
    </w:p>
    <w:tbl>
      <w:tblPr>
        <w:tblW w:w="9918"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413"/>
        <w:gridCol w:w="2552"/>
        <w:gridCol w:w="4110"/>
        <w:gridCol w:w="1843"/>
      </w:tblGrid>
      <w:tr w:rsidR="00431F35" w:rsidTr="0029135F">
        <w:tc>
          <w:tcPr>
            <w:tcW w:w="1413" w:type="dxa"/>
            <w:shd w:val="clear" w:color="auto" w:fill="FFFFFF" w:themeFill="background1"/>
          </w:tcPr>
          <w:p w:rsidR="00431F35" w:rsidRPr="0029135F" w:rsidRDefault="00431F35" w:rsidP="00194FC3">
            <w:pPr>
              <w:ind w:right="34"/>
              <w:jc w:val="center"/>
              <w:rPr>
                <w:sz w:val="24"/>
              </w:rPr>
            </w:pPr>
            <w:r w:rsidRPr="0029135F">
              <w:rPr>
                <w:sz w:val="24"/>
              </w:rPr>
              <w:t>PAQUETE</w:t>
            </w:r>
          </w:p>
        </w:tc>
        <w:tc>
          <w:tcPr>
            <w:tcW w:w="2552" w:type="dxa"/>
            <w:shd w:val="clear" w:color="auto" w:fill="FFFFFF" w:themeFill="background1"/>
          </w:tcPr>
          <w:p w:rsidR="00431F35" w:rsidRPr="0029135F" w:rsidRDefault="00431F35" w:rsidP="00194FC3">
            <w:pPr>
              <w:ind w:right="-102"/>
              <w:jc w:val="center"/>
              <w:rPr>
                <w:sz w:val="24"/>
              </w:rPr>
            </w:pPr>
            <w:r w:rsidRPr="0029135F">
              <w:rPr>
                <w:sz w:val="24"/>
              </w:rPr>
              <w:t>UBICACIÓN</w:t>
            </w:r>
          </w:p>
        </w:tc>
        <w:tc>
          <w:tcPr>
            <w:tcW w:w="4110" w:type="dxa"/>
            <w:shd w:val="clear" w:color="auto" w:fill="FFFFFF" w:themeFill="background1"/>
          </w:tcPr>
          <w:p w:rsidR="00431F35" w:rsidRPr="0029135F" w:rsidRDefault="00431F35" w:rsidP="00194FC3">
            <w:pPr>
              <w:ind w:right="-102"/>
              <w:jc w:val="center"/>
              <w:rPr>
                <w:sz w:val="24"/>
              </w:rPr>
            </w:pPr>
            <w:r w:rsidRPr="0029135F">
              <w:rPr>
                <w:sz w:val="24"/>
              </w:rPr>
              <w:t>DIRECCION</w:t>
            </w:r>
          </w:p>
        </w:tc>
        <w:tc>
          <w:tcPr>
            <w:tcW w:w="1843" w:type="dxa"/>
            <w:shd w:val="clear" w:color="auto" w:fill="FFFFFF" w:themeFill="background1"/>
          </w:tcPr>
          <w:p w:rsidR="00431F35" w:rsidRPr="0029135F" w:rsidRDefault="00431F35" w:rsidP="00194FC3">
            <w:pPr>
              <w:ind w:right="-102"/>
              <w:jc w:val="center"/>
              <w:rPr>
                <w:sz w:val="24"/>
              </w:rPr>
            </w:pPr>
            <w:r w:rsidRPr="0029135F">
              <w:rPr>
                <w:sz w:val="24"/>
              </w:rPr>
              <w:t>HORARIO</w:t>
            </w:r>
          </w:p>
        </w:tc>
      </w:tr>
      <w:tr w:rsidR="00431F35" w:rsidTr="0029135F">
        <w:tc>
          <w:tcPr>
            <w:tcW w:w="1413" w:type="dxa"/>
            <w:shd w:val="clear" w:color="auto" w:fill="FFFFFF" w:themeFill="background1"/>
          </w:tcPr>
          <w:p w:rsidR="00431F35" w:rsidRPr="0029135F" w:rsidRDefault="0029135F" w:rsidP="00194FC3">
            <w:pPr>
              <w:ind w:right="34"/>
              <w:jc w:val="center"/>
              <w:rPr>
                <w:sz w:val="24"/>
              </w:rPr>
            </w:pPr>
            <w:r w:rsidRPr="0029135F">
              <w:rPr>
                <w:sz w:val="24"/>
              </w:rPr>
              <w:t>1 Y 2</w:t>
            </w:r>
          </w:p>
        </w:tc>
        <w:tc>
          <w:tcPr>
            <w:tcW w:w="2552" w:type="dxa"/>
            <w:shd w:val="clear" w:color="auto" w:fill="FFFFFF" w:themeFill="background1"/>
          </w:tcPr>
          <w:p w:rsidR="00431F35" w:rsidRPr="0029135F" w:rsidRDefault="00431F35" w:rsidP="00661649">
            <w:pPr>
              <w:ind w:right="-102"/>
              <w:jc w:val="both"/>
              <w:rPr>
                <w:sz w:val="24"/>
              </w:rPr>
            </w:pPr>
            <w:r w:rsidRPr="0029135F">
              <w:rPr>
                <w:sz w:val="24"/>
              </w:rPr>
              <w:t>UNEME ENSENADA</w:t>
            </w:r>
          </w:p>
        </w:tc>
        <w:tc>
          <w:tcPr>
            <w:tcW w:w="4110" w:type="dxa"/>
            <w:shd w:val="clear" w:color="auto" w:fill="FFFFFF" w:themeFill="background1"/>
          </w:tcPr>
          <w:p w:rsidR="00431F35" w:rsidRPr="0029135F" w:rsidRDefault="00431F35" w:rsidP="00AD7084">
            <w:pPr>
              <w:ind w:right="34"/>
              <w:jc w:val="both"/>
              <w:rPr>
                <w:sz w:val="24"/>
              </w:rPr>
            </w:pPr>
            <w:r w:rsidRPr="0029135F">
              <w:rPr>
                <w:sz w:val="24"/>
              </w:rPr>
              <w:t>Calle Gastelum no. 1340 esq calle 14 Zona Centro, Ensenada Baja California CP 22800</w:t>
            </w:r>
          </w:p>
        </w:tc>
        <w:tc>
          <w:tcPr>
            <w:tcW w:w="1843" w:type="dxa"/>
            <w:shd w:val="clear" w:color="auto" w:fill="FFFFFF" w:themeFill="background1"/>
          </w:tcPr>
          <w:p w:rsidR="00431F35" w:rsidRPr="0029135F" w:rsidRDefault="008364E9" w:rsidP="00AD7084">
            <w:pPr>
              <w:ind w:right="34"/>
              <w:jc w:val="both"/>
              <w:rPr>
                <w:sz w:val="24"/>
              </w:rPr>
            </w:pPr>
            <w:r w:rsidRPr="0029135F">
              <w:rPr>
                <w:sz w:val="24"/>
              </w:rPr>
              <w:t xml:space="preserve">DE LUNES A VIERNES </w:t>
            </w:r>
            <w:r w:rsidR="00431F35" w:rsidRPr="0029135F">
              <w:rPr>
                <w:sz w:val="24"/>
              </w:rPr>
              <w:t>DE LAS 8:00 A LAS 12:00 HORAS</w:t>
            </w:r>
          </w:p>
        </w:tc>
      </w:tr>
      <w:tr w:rsidR="00431F35" w:rsidTr="0029135F">
        <w:tc>
          <w:tcPr>
            <w:tcW w:w="1413" w:type="dxa"/>
            <w:shd w:val="clear" w:color="auto" w:fill="FFFFFF" w:themeFill="background1"/>
          </w:tcPr>
          <w:p w:rsidR="00431F35" w:rsidRPr="0029135F" w:rsidRDefault="0029135F" w:rsidP="00194FC3">
            <w:pPr>
              <w:ind w:right="34"/>
              <w:jc w:val="center"/>
              <w:rPr>
                <w:sz w:val="24"/>
              </w:rPr>
            </w:pPr>
            <w:r>
              <w:rPr>
                <w:sz w:val="24"/>
              </w:rPr>
              <w:t>3, 4, 5 Y 6</w:t>
            </w:r>
          </w:p>
        </w:tc>
        <w:tc>
          <w:tcPr>
            <w:tcW w:w="2552" w:type="dxa"/>
            <w:shd w:val="clear" w:color="auto" w:fill="FFFFFF" w:themeFill="background1"/>
          </w:tcPr>
          <w:p w:rsidR="00431F35" w:rsidRPr="0029135F" w:rsidRDefault="00431F35" w:rsidP="00661649">
            <w:pPr>
              <w:ind w:right="-102"/>
              <w:jc w:val="both"/>
              <w:rPr>
                <w:sz w:val="24"/>
              </w:rPr>
            </w:pPr>
            <w:r w:rsidRPr="0029135F">
              <w:rPr>
                <w:sz w:val="24"/>
              </w:rPr>
              <w:t>HOSPITAL MATERNO INFANTIL TIJUANA</w:t>
            </w:r>
          </w:p>
        </w:tc>
        <w:tc>
          <w:tcPr>
            <w:tcW w:w="4110" w:type="dxa"/>
            <w:shd w:val="clear" w:color="auto" w:fill="FFFFFF" w:themeFill="background1"/>
          </w:tcPr>
          <w:p w:rsidR="00431F35" w:rsidRPr="0029135F" w:rsidRDefault="00431F35" w:rsidP="00AD7084">
            <w:pPr>
              <w:jc w:val="both"/>
              <w:rPr>
                <w:sz w:val="24"/>
              </w:rPr>
            </w:pPr>
            <w:r w:rsidRPr="0029135F">
              <w:rPr>
                <w:sz w:val="24"/>
              </w:rPr>
              <w:t>Blvd. Campestre Lote 9 mzn  9, colonia Rio 3era etapa, Tijuana BC C.P. 22226</w:t>
            </w:r>
          </w:p>
        </w:tc>
        <w:tc>
          <w:tcPr>
            <w:tcW w:w="1843" w:type="dxa"/>
            <w:shd w:val="clear" w:color="auto" w:fill="FFFFFF" w:themeFill="background1"/>
          </w:tcPr>
          <w:p w:rsidR="00431F35" w:rsidRPr="0029135F" w:rsidRDefault="008364E9" w:rsidP="00AD7084">
            <w:pPr>
              <w:jc w:val="both"/>
              <w:rPr>
                <w:sz w:val="24"/>
              </w:rPr>
            </w:pPr>
            <w:r w:rsidRPr="0029135F">
              <w:rPr>
                <w:sz w:val="24"/>
              </w:rPr>
              <w:t xml:space="preserve">DE LUNES A VIERNES  DE </w:t>
            </w:r>
            <w:r w:rsidR="00431F35" w:rsidRPr="0029135F">
              <w:rPr>
                <w:sz w:val="24"/>
              </w:rPr>
              <w:t>8:00 A LAS 20:00 HORAS</w:t>
            </w:r>
          </w:p>
        </w:tc>
      </w:tr>
    </w:tbl>
    <w:p w:rsidR="00C75030" w:rsidRPr="00CC7BA9" w:rsidRDefault="00C75030" w:rsidP="00661649">
      <w:pPr>
        <w:ind w:left="709" w:right="-102"/>
        <w:jc w:val="both"/>
        <w:rPr>
          <w:rFonts w:ascii="Arial" w:hAnsi="Arial" w:cs="Arial"/>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F93B57" w:rsidRDefault="0017152A" w:rsidP="0017152A">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La entrega total de los bienes objeto de ésta licitación deberá realizarse personalmente por un representante del proveedor</w:t>
      </w:r>
      <w:r>
        <w:rPr>
          <w:rFonts w:ascii="Arial" w:hAnsi="Arial" w:cs="Arial"/>
          <w:b w:val="0"/>
          <w:bCs/>
          <w:sz w:val="24"/>
          <w:szCs w:val="24"/>
        </w:rPr>
        <w:t xml:space="preserve"> en los </w:t>
      </w:r>
      <w:r w:rsidR="00F93B57">
        <w:rPr>
          <w:rFonts w:ascii="Arial" w:hAnsi="Arial" w:cs="Arial"/>
          <w:b w:val="0"/>
          <w:bCs/>
          <w:sz w:val="24"/>
          <w:szCs w:val="24"/>
        </w:rPr>
        <w:t>en tres entregas de conformidad con lo siguiente:</w:t>
      </w:r>
    </w:p>
    <w:p w:rsidR="00F93B57" w:rsidRDefault="00F93B57" w:rsidP="0017152A">
      <w:pPr>
        <w:pStyle w:val="1"/>
        <w:tabs>
          <w:tab w:val="left" w:pos="142"/>
        </w:tabs>
        <w:ind w:left="709"/>
        <w:jc w:val="both"/>
        <w:rPr>
          <w:rFonts w:ascii="Arial" w:hAnsi="Arial" w:cs="Arial"/>
          <w:b w:val="0"/>
          <w:bCs/>
          <w:sz w:val="24"/>
          <w:szCs w:val="24"/>
        </w:rPr>
      </w:pPr>
    </w:p>
    <w:p w:rsidR="00F93B57" w:rsidRPr="009B78F6" w:rsidRDefault="00F93B57" w:rsidP="0017152A">
      <w:pPr>
        <w:pStyle w:val="1"/>
        <w:tabs>
          <w:tab w:val="left" w:pos="142"/>
        </w:tabs>
        <w:ind w:left="709"/>
        <w:jc w:val="both"/>
        <w:rPr>
          <w:rFonts w:ascii="Arial" w:hAnsi="Arial" w:cs="Arial"/>
          <w:b w:val="0"/>
          <w:bCs/>
          <w:sz w:val="24"/>
          <w:szCs w:val="24"/>
        </w:rPr>
      </w:pPr>
      <w:r w:rsidRPr="009B78F6">
        <w:rPr>
          <w:rFonts w:ascii="Arial" w:hAnsi="Arial" w:cs="Arial"/>
          <w:b w:val="0"/>
          <w:bCs/>
          <w:sz w:val="24"/>
          <w:szCs w:val="24"/>
        </w:rPr>
        <w:t xml:space="preserve">Primera entrega: a más tardar el </w:t>
      </w:r>
      <w:r w:rsidR="009B78F6" w:rsidRPr="009B78F6">
        <w:rPr>
          <w:rFonts w:ascii="Arial" w:hAnsi="Arial" w:cs="Arial"/>
          <w:b w:val="0"/>
          <w:bCs/>
          <w:sz w:val="24"/>
          <w:szCs w:val="24"/>
        </w:rPr>
        <w:t>15</w:t>
      </w:r>
      <w:r w:rsidRPr="009B78F6">
        <w:rPr>
          <w:rFonts w:ascii="Arial" w:hAnsi="Arial" w:cs="Arial"/>
          <w:b w:val="0"/>
          <w:bCs/>
          <w:sz w:val="24"/>
          <w:szCs w:val="24"/>
        </w:rPr>
        <w:t xml:space="preserve"> de </w:t>
      </w:r>
      <w:r w:rsidR="009B78F6" w:rsidRPr="009B78F6">
        <w:rPr>
          <w:rFonts w:ascii="Arial" w:hAnsi="Arial" w:cs="Arial"/>
          <w:b w:val="0"/>
          <w:bCs/>
          <w:sz w:val="24"/>
          <w:szCs w:val="24"/>
        </w:rPr>
        <w:t>julio</w:t>
      </w:r>
      <w:r w:rsidRPr="009B78F6">
        <w:rPr>
          <w:rFonts w:ascii="Arial" w:hAnsi="Arial" w:cs="Arial"/>
          <w:b w:val="0"/>
          <w:bCs/>
          <w:sz w:val="24"/>
          <w:szCs w:val="24"/>
        </w:rPr>
        <w:t xml:space="preserve"> de 2020.</w:t>
      </w:r>
    </w:p>
    <w:p w:rsidR="00F93B57" w:rsidRPr="009B78F6" w:rsidRDefault="00F93B57" w:rsidP="0017152A">
      <w:pPr>
        <w:pStyle w:val="1"/>
        <w:tabs>
          <w:tab w:val="left" w:pos="142"/>
        </w:tabs>
        <w:ind w:left="709"/>
        <w:jc w:val="both"/>
        <w:rPr>
          <w:rFonts w:ascii="Arial" w:hAnsi="Arial" w:cs="Arial"/>
          <w:b w:val="0"/>
          <w:bCs/>
          <w:sz w:val="24"/>
          <w:szCs w:val="24"/>
        </w:rPr>
      </w:pPr>
      <w:r w:rsidRPr="009B78F6">
        <w:rPr>
          <w:rFonts w:ascii="Arial" w:hAnsi="Arial" w:cs="Arial"/>
          <w:b w:val="0"/>
          <w:bCs/>
          <w:sz w:val="24"/>
          <w:szCs w:val="24"/>
        </w:rPr>
        <w:t xml:space="preserve">Segunda entrega: a más tardar el </w:t>
      </w:r>
      <w:r w:rsidR="009B78F6" w:rsidRPr="009B78F6">
        <w:rPr>
          <w:rFonts w:ascii="Arial" w:hAnsi="Arial" w:cs="Arial"/>
          <w:b w:val="0"/>
          <w:bCs/>
          <w:sz w:val="24"/>
          <w:szCs w:val="24"/>
        </w:rPr>
        <w:t>14</w:t>
      </w:r>
      <w:r w:rsidRPr="009B78F6">
        <w:rPr>
          <w:rFonts w:ascii="Arial" w:hAnsi="Arial" w:cs="Arial"/>
          <w:b w:val="0"/>
          <w:bCs/>
          <w:sz w:val="24"/>
          <w:szCs w:val="24"/>
        </w:rPr>
        <w:t xml:space="preserve"> de </w:t>
      </w:r>
      <w:r w:rsidR="009B78F6" w:rsidRPr="009B78F6">
        <w:rPr>
          <w:rFonts w:ascii="Arial" w:hAnsi="Arial" w:cs="Arial"/>
          <w:b w:val="0"/>
          <w:bCs/>
          <w:sz w:val="24"/>
          <w:szCs w:val="24"/>
        </w:rPr>
        <w:t>septiembre</w:t>
      </w:r>
      <w:r w:rsidRPr="009B78F6">
        <w:rPr>
          <w:rFonts w:ascii="Arial" w:hAnsi="Arial" w:cs="Arial"/>
          <w:b w:val="0"/>
          <w:bCs/>
          <w:sz w:val="24"/>
          <w:szCs w:val="24"/>
        </w:rPr>
        <w:t xml:space="preserve"> de 2020.</w:t>
      </w:r>
    </w:p>
    <w:p w:rsidR="0017152A" w:rsidRDefault="00F93B57" w:rsidP="0017152A">
      <w:pPr>
        <w:pStyle w:val="1"/>
        <w:tabs>
          <w:tab w:val="left" w:pos="142"/>
        </w:tabs>
        <w:ind w:left="709"/>
        <w:jc w:val="both"/>
        <w:rPr>
          <w:rFonts w:ascii="Arial" w:hAnsi="Arial" w:cs="Arial"/>
          <w:b w:val="0"/>
          <w:bCs/>
          <w:sz w:val="24"/>
          <w:szCs w:val="24"/>
        </w:rPr>
      </w:pPr>
      <w:r w:rsidRPr="009B78F6">
        <w:rPr>
          <w:rFonts w:ascii="Arial" w:hAnsi="Arial" w:cs="Arial"/>
          <w:b w:val="0"/>
          <w:bCs/>
          <w:sz w:val="24"/>
          <w:szCs w:val="24"/>
        </w:rPr>
        <w:lastRenderedPageBreak/>
        <w:t xml:space="preserve">Tercera entrega: a más tardar el </w:t>
      </w:r>
      <w:r w:rsidR="009B78F6" w:rsidRPr="009B78F6">
        <w:rPr>
          <w:rFonts w:ascii="Arial" w:hAnsi="Arial" w:cs="Arial"/>
          <w:b w:val="0"/>
          <w:bCs/>
          <w:sz w:val="24"/>
          <w:szCs w:val="24"/>
        </w:rPr>
        <w:t>13</w:t>
      </w:r>
      <w:r w:rsidRPr="009B78F6">
        <w:rPr>
          <w:rFonts w:ascii="Arial" w:hAnsi="Arial" w:cs="Arial"/>
          <w:b w:val="0"/>
          <w:bCs/>
          <w:sz w:val="24"/>
          <w:szCs w:val="24"/>
        </w:rPr>
        <w:t xml:space="preserve"> de </w:t>
      </w:r>
      <w:r w:rsidR="009B78F6" w:rsidRPr="009B78F6">
        <w:rPr>
          <w:rFonts w:ascii="Arial" w:hAnsi="Arial" w:cs="Arial"/>
          <w:b w:val="0"/>
          <w:bCs/>
          <w:sz w:val="24"/>
          <w:szCs w:val="24"/>
        </w:rPr>
        <w:t>noviembre</w:t>
      </w:r>
      <w:r w:rsidRPr="009B78F6">
        <w:rPr>
          <w:rFonts w:ascii="Arial" w:hAnsi="Arial" w:cs="Arial"/>
          <w:b w:val="0"/>
          <w:bCs/>
          <w:sz w:val="24"/>
          <w:szCs w:val="24"/>
        </w:rPr>
        <w:t xml:space="preserve"> de 2020.</w:t>
      </w:r>
      <w:r>
        <w:rPr>
          <w:rFonts w:ascii="Arial" w:hAnsi="Arial" w:cs="Arial"/>
          <w:b w:val="0"/>
          <w:bCs/>
          <w:sz w:val="24"/>
          <w:szCs w:val="24"/>
        </w:rPr>
        <w:t xml:space="preserve"> </w:t>
      </w:r>
    </w:p>
    <w:p w:rsidR="0017152A" w:rsidRDefault="0017152A" w:rsidP="0017152A">
      <w:pPr>
        <w:pStyle w:val="1"/>
        <w:tabs>
          <w:tab w:val="left" w:pos="142"/>
        </w:tabs>
        <w:ind w:left="709"/>
        <w:jc w:val="both"/>
        <w:rPr>
          <w:rFonts w:ascii="Arial" w:hAnsi="Arial" w:cs="Arial"/>
          <w:b w:val="0"/>
          <w:bCs/>
          <w:sz w:val="24"/>
          <w:szCs w:val="24"/>
        </w:rPr>
      </w:pPr>
    </w:p>
    <w:p w:rsidR="0017152A" w:rsidRPr="00D125D6" w:rsidRDefault="00F93B57" w:rsidP="00D125D6">
      <w:pPr>
        <w:pStyle w:val="1"/>
        <w:tabs>
          <w:tab w:val="left" w:pos="142"/>
        </w:tabs>
        <w:ind w:left="709"/>
        <w:jc w:val="both"/>
        <w:rPr>
          <w:rFonts w:ascii="Arial" w:hAnsi="Arial" w:cs="Arial"/>
          <w:b w:val="0"/>
          <w:bCs/>
          <w:sz w:val="24"/>
          <w:szCs w:val="24"/>
        </w:rPr>
      </w:pPr>
      <w:r w:rsidRPr="00F93B57">
        <w:rPr>
          <w:rFonts w:ascii="Arial" w:hAnsi="Arial" w:cs="Arial"/>
          <w:b w:val="0"/>
          <w:bCs/>
          <w:sz w:val="24"/>
          <w:szCs w:val="24"/>
        </w:rPr>
        <w:t>Por lo anterior los licitantes deberán considerar entregas dividiendo las cantidades en tres partes y que en su caso se le adjudiquen de acuerdo a los</w:t>
      </w:r>
      <w:r w:rsidR="0017152A" w:rsidRPr="00F93B57">
        <w:rPr>
          <w:rFonts w:ascii="Arial" w:hAnsi="Arial" w:cs="Arial"/>
          <w:b w:val="0"/>
          <w:bCs/>
          <w:sz w:val="24"/>
          <w:szCs w:val="24"/>
        </w:rPr>
        <w:t xml:space="preserve"> requerimientos del Órgano solicitante</w:t>
      </w:r>
      <w:r w:rsidR="00D125D6">
        <w:rPr>
          <w:rFonts w:ascii="Arial" w:hAnsi="Arial" w:cs="Arial"/>
          <w:b w:val="0"/>
          <w:bCs/>
          <w:sz w:val="24"/>
          <w:szCs w:val="24"/>
        </w:rPr>
        <w:t>, s</w:t>
      </w:r>
      <w:r w:rsidR="0017152A" w:rsidRPr="00D125D6">
        <w:rPr>
          <w:rFonts w:ascii="Arial" w:hAnsi="Arial" w:cs="Arial"/>
          <w:b w:val="0"/>
          <w:bCs/>
          <w:sz w:val="24"/>
          <w:szCs w:val="24"/>
        </w:rPr>
        <w:t>alvo que se notifique la terminación anticipada según lo dispuesto en estas bases de licitación y el contrato respectivo.</w:t>
      </w:r>
    </w:p>
    <w:p w:rsidR="0017152A" w:rsidRPr="0017152A" w:rsidRDefault="0017152A" w:rsidP="0017152A">
      <w:pPr>
        <w:tabs>
          <w:tab w:val="left" w:pos="142"/>
        </w:tabs>
        <w:jc w:val="both"/>
        <w:rPr>
          <w:rFonts w:ascii="Arial" w:eastAsia="Times New Roman" w:hAnsi="Arial" w:cs="Arial"/>
          <w:b/>
          <w:bCs/>
          <w:iCs/>
          <w:color w:val="44546A" w:themeColor="text2"/>
          <w:sz w:val="24"/>
          <w:szCs w:val="24"/>
          <w:highlight w:val="yellow"/>
          <w:u w:val="single"/>
        </w:rPr>
      </w:pPr>
    </w:p>
    <w:p w:rsidR="0017152A" w:rsidRDefault="0017152A" w:rsidP="0017152A">
      <w:pPr>
        <w:pStyle w:val="1"/>
        <w:tabs>
          <w:tab w:val="left" w:pos="142"/>
        </w:tabs>
        <w:ind w:left="709" w:right="-180"/>
        <w:jc w:val="both"/>
        <w:rPr>
          <w:rFonts w:ascii="Arial" w:hAnsi="Arial" w:cs="Arial"/>
          <w:b w:val="0"/>
          <w:bCs/>
          <w:sz w:val="24"/>
          <w:szCs w:val="24"/>
        </w:rPr>
      </w:pPr>
      <w:r w:rsidRPr="00DE0188">
        <w:rPr>
          <w:rFonts w:ascii="Arial" w:hAnsi="Arial" w:cs="Arial"/>
          <w:b w:val="0"/>
          <w:bCs/>
          <w:sz w:val="24"/>
          <w:szCs w:val="24"/>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17152A" w:rsidRDefault="0017152A" w:rsidP="0017152A">
      <w:pPr>
        <w:pStyle w:val="1"/>
        <w:tabs>
          <w:tab w:val="left" w:pos="142"/>
        </w:tabs>
        <w:ind w:right="-180"/>
        <w:jc w:val="both"/>
        <w:rPr>
          <w:rFonts w:ascii="Arial" w:hAnsi="Arial" w:cs="Arial"/>
          <w:b w:val="0"/>
          <w:bCs/>
          <w:sz w:val="24"/>
          <w:szCs w:val="24"/>
        </w:rPr>
      </w:pPr>
    </w:p>
    <w:p w:rsidR="0017152A" w:rsidRDefault="0017152A" w:rsidP="0017152A">
      <w:pPr>
        <w:pStyle w:val="1"/>
        <w:tabs>
          <w:tab w:val="left" w:pos="142"/>
        </w:tabs>
        <w:ind w:left="709" w:right="-180"/>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17152A" w:rsidRDefault="0017152A" w:rsidP="0017152A">
      <w:pPr>
        <w:pStyle w:val="1"/>
        <w:tabs>
          <w:tab w:val="left" w:pos="142"/>
        </w:tabs>
        <w:ind w:left="709" w:right="-180"/>
        <w:jc w:val="both"/>
        <w:rPr>
          <w:rFonts w:ascii="Arial" w:hAnsi="Arial" w:cs="Arial"/>
          <w:b w:val="0"/>
          <w:bCs/>
          <w:sz w:val="24"/>
          <w:szCs w:val="24"/>
        </w:rPr>
      </w:pPr>
    </w:p>
    <w:p w:rsidR="0017152A" w:rsidRPr="005D6C1E" w:rsidRDefault="0017152A" w:rsidP="0017152A">
      <w:pPr>
        <w:pStyle w:val="1"/>
        <w:tabs>
          <w:tab w:val="left" w:pos="0"/>
        </w:tabs>
        <w:ind w:left="720" w:right="-180" w:hanging="90"/>
        <w:jc w:val="both"/>
        <w:rPr>
          <w:rFonts w:ascii="Arial" w:hAnsi="Arial" w:cs="Arial"/>
          <w:b w:val="0"/>
          <w:bCs/>
          <w:sz w:val="24"/>
          <w:szCs w:val="24"/>
          <w:lang w:val="es-ES"/>
        </w:rPr>
      </w:pPr>
      <w:r>
        <w:rPr>
          <w:rFonts w:ascii="Arial" w:hAnsi="Arial" w:cs="Arial"/>
          <w:b w:val="0"/>
          <w:sz w:val="24"/>
          <w:szCs w:val="24"/>
        </w:rPr>
        <w:t xml:space="preserve"> </w:t>
      </w:r>
      <w:r w:rsidRPr="00405278">
        <w:rPr>
          <w:rFonts w:ascii="Arial" w:hAnsi="Arial" w:cs="Arial"/>
          <w:b w:val="0"/>
          <w:sz w:val="24"/>
          <w:szCs w:val="24"/>
        </w:rPr>
        <w:t>Los bienes serán entregados en su empaque, caja o pieza original según corresponda.</w:t>
      </w:r>
      <w:r w:rsidRPr="00405278">
        <w:rPr>
          <w:rFonts w:ascii="Arial" w:hAnsi="Arial" w:cs="Arial"/>
          <w:b w:val="0"/>
          <w:sz w:val="24"/>
          <w:szCs w:val="24"/>
          <w:lang w:val="es-ES"/>
        </w:rPr>
        <w:t xml:space="preserve"> </w:t>
      </w:r>
      <w:r w:rsidRPr="00405278">
        <w:rPr>
          <w:rFonts w:ascii="Arial" w:hAnsi="Arial" w:cs="Arial"/>
          <w:sz w:val="24"/>
          <w:szCs w:val="24"/>
          <w:lang w:val="es-ES"/>
        </w:rPr>
        <w:t>El empaque deberá con</w:t>
      </w:r>
      <w:r w:rsidRPr="00D125D6">
        <w:rPr>
          <w:rFonts w:ascii="Arial" w:hAnsi="Arial" w:cs="Arial"/>
          <w:sz w:val="24"/>
          <w:szCs w:val="24"/>
          <w:lang w:val="es-ES"/>
        </w:rPr>
        <w:t>tener impresa la caducidad del producto</w:t>
      </w:r>
      <w:r w:rsidRPr="00D125D6">
        <w:rPr>
          <w:rFonts w:ascii="Arial" w:hAnsi="Arial" w:cs="Arial"/>
          <w:b w:val="0"/>
          <w:sz w:val="24"/>
          <w:szCs w:val="24"/>
          <w:lang w:val="es-ES"/>
        </w:rPr>
        <w:t xml:space="preserve">, la cual no podrá ser menor de </w:t>
      </w:r>
      <w:r w:rsidRPr="00D125D6">
        <w:rPr>
          <w:rFonts w:ascii="Arial" w:hAnsi="Arial" w:cs="Arial"/>
          <w:bCs/>
          <w:sz w:val="24"/>
          <w:szCs w:val="24"/>
          <w:lang w:val="es-ES"/>
        </w:rPr>
        <w:t>12 (doce) meses,</w:t>
      </w:r>
      <w:r w:rsidRPr="00405278">
        <w:rPr>
          <w:rFonts w:ascii="Arial" w:hAnsi="Arial" w:cs="Arial"/>
          <w:bCs/>
          <w:sz w:val="24"/>
          <w:szCs w:val="24"/>
          <w:lang w:val="es-ES"/>
        </w:rPr>
        <w:t xml:space="preserve"> </w:t>
      </w:r>
      <w:r w:rsidRPr="00405278">
        <w:rPr>
          <w:rFonts w:ascii="Arial" w:hAnsi="Arial" w:cs="Arial"/>
          <w:b w:val="0"/>
          <w:bCs/>
          <w:sz w:val="24"/>
          <w:szCs w:val="24"/>
          <w:lang w:val="es-ES"/>
        </w:rPr>
        <w:t xml:space="preserve">tiempo </w:t>
      </w:r>
      <w:r w:rsidRPr="00405278">
        <w:rPr>
          <w:rFonts w:ascii="Arial" w:hAnsi="Arial" w:cs="Arial"/>
          <w:b w:val="0"/>
          <w:sz w:val="24"/>
          <w:szCs w:val="24"/>
          <w:lang w:val="es-ES"/>
        </w:rPr>
        <w:t xml:space="preserve">contado a partir de la fecha de la recepción del producto </w:t>
      </w:r>
      <w:r>
        <w:rPr>
          <w:rFonts w:ascii="Arial" w:hAnsi="Arial" w:cs="Arial"/>
          <w:b w:val="0"/>
          <w:bCs/>
          <w:sz w:val="24"/>
          <w:szCs w:val="24"/>
        </w:rPr>
        <w:t>en los</w:t>
      </w:r>
      <w:r w:rsidRPr="00405278">
        <w:rPr>
          <w:rFonts w:ascii="Arial" w:hAnsi="Arial" w:cs="Arial"/>
          <w:b w:val="0"/>
          <w:bCs/>
          <w:sz w:val="24"/>
          <w:szCs w:val="24"/>
        </w:rPr>
        <w:t xml:space="preserve"> </w:t>
      </w:r>
      <w:r>
        <w:rPr>
          <w:rFonts w:ascii="Arial" w:hAnsi="Arial" w:cs="Arial"/>
          <w:b w:val="0"/>
          <w:bCs/>
          <w:sz w:val="24"/>
          <w:szCs w:val="24"/>
          <w:lang w:val="es-ES"/>
        </w:rPr>
        <w:t xml:space="preserve">Almacenes </w:t>
      </w:r>
      <w:r w:rsidRPr="00405278">
        <w:rPr>
          <w:rFonts w:ascii="Arial" w:hAnsi="Arial" w:cs="Arial"/>
          <w:b w:val="0"/>
          <w:bCs/>
          <w:sz w:val="24"/>
          <w:szCs w:val="24"/>
          <w:lang w:val="es-ES"/>
        </w:rPr>
        <w:t>de</w:t>
      </w:r>
      <w:r>
        <w:rPr>
          <w:rFonts w:ascii="Arial" w:hAnsi="Arial" w:cs="Arial"/>
          <w:b w:val="0"/>
          <w:bCs/>
          <w:sz w:val="24"/>
          <w:szCs w:val="24"/>
          <w:lang w:val="es-ES"/>
        </w:rPr>
        <w:t xml:space="preserve"> cada una de las unidades de la UNEME en que corresponda</w:t>
      </w:r>
      <w:r w:rsidR="00D125D6">
        <w:rPr>
          <w:rFonts w:ascii="Arial" w:hAnsi="Arial" w:cs="Arial"/>
          <w:b w:val="0"/>
          <w:bCs/>
          <w:sz w:val="24"/>
          <w:szCs w:val="24"/>
          <w:lang w:val="es-ES"/>
        </w:rPr>
        <w:t xml:space="preserve"> para el caso de los medicamentos que por su naturaleza de fabricación tengan una caducidad menor a la requerida el proveedor adjudicado deberá considerar entregar carta canje de estos productos</w:t>
      </w:r>
      <w:r w:rsidRPr="00405278">
        <w:rPr>
          <w:rFonts w:ascii="Arial" w:hAnsi="Arial" w:cs="Arial"/>
          <w:b w:val="0"/>
          <w:bCs/>
          <w:sz w:val="24"/>
          <w:szCs w:val="24"/>
          <w:lang w:val="es-ES"/>
        </w:rPr>
        <w:t>.</w:t>
      </w:r>
    </w:p>
    <w:p w:rsidR="0017152A" w:rsidRPr="005D6C1E" w:rsidRDefault="0017152A" w:rsidP="0017152A">
      <w:pPr>
        <w:pStyle w:val="1"/>
        <w:tabs>
          <w:tab w:val="left" w:pos="0"/>
        </w:tabs>
        <w:ind w:left="720" w:right="-180" w:hanging="90"/>
        <w:jc w:val="both"/>
        <w:rPr>
          <w:rFonts w:ascii="Arial" w:hAnsi="Arial" w:cs="Arial"/>
          <w:b w:val="0"/>
          <w:bCs/>
          <w:sz w:val="24"/>
          <w:szCs w:val="24"/>
          <w:lang w:val="es-ES"/>
        </w:rPr>
      </w:pPr>
    </w:p>
    <w:p w:rsidR="0017152A" w:rsidRPr="00546220" w:rsidRDefault="0017152A" w:rsidP="0017152A">
      <w:pPr>
        <w:pStyle w:val="1"/>
        <w:tabs>
          <w:tab w:val="left" w:pos="284"/>
        </w:tabs>
        <w:ind w:left="720" w:right="-180"/>
        <w:jc w:val="both"/>
        <w:rPr>
          <w:rFonts w:ascii="Arial" w:hAnsi="Arial" w:cs="Arial"/>
          <w:b w:val="0"/>
          <w:sz w:val="24"/>
          <w:szCs w:val="24"/>
        </w:rPr>
      </w:pPr>
      <w:r w:rsidRPr="00546220">
        <w:rPr>
          <w:rFonts w:ascii="Arial" w:hAnsi="Arial" w:cs="Arial"/>
          <w:b w:val="0"/>
          <w:sz w:val="24"/>
          <w:szCs w:val="24"/>
        </w:rPr>
        <w:lastRenderedPageBreak/>
        <w:t xml:space="preserve">En caso de que los empaques presenten </w:t>
      </w:r>
      <w:r w:rsidRPr="00546220">
        <w:rPr>
          <w:rFonts w:ascii="Arial" w:hAnsi="Arial" w:cs="Arial"/>
          <w:b w:val="0"/>
          <w:sz w:val="24"/>
        </w:rPr>
        <w:t>alteración, cambio de empaque o entrega de piezas sueltas que afecten la integridad del producto, l</w:t>
      </w:r>
      <w:r>
        <w:rPr>
          <w:rFonts w:ascii="Arial" w:hAnsi="Arial" w:cs="Arial"/>
          <w:b w:val="0"/>
          <w:sz w:val="24"/>
        </w:rPr>
        <w:t>a</w:t>
      </w:r>
      <w:r w:rsidRPr="00546220">
        <w:rPr>
          <w:rFonts w:ascii="Arial" w:hAnsi="Arial" w:cs="Arial"/>
          <w:b w:val="0"/>
          <w:sz w:val="24"/>
        </w:rPr>
        <w:t xml:space="preserve"> </w:t>
      </w:r>
      <w:r w:rsidRPr="00546220">
        <w:rPr>
          <w:rFonts w:ascii="Arial" w:hAnsi="Arial" w:cs="Arial"/>
          <w:b w:val="0"/>
          <w:sz w:val="24"/>
          <w:szCs w:val="24"/>
        </w:rPr>
        <w:t>“</w:t>
      </w:r>
      <w:r>
        <w:rPr>
          <w:rFonts w:ascii="Arial" w:hAnsi="Arial" w:cs="Arial"/>
          <w:b w:val="0"/>
          <w:sz w:val="24"/>
          <w:szCs w:val="24"/>
        </w:rPr>
        <w:t>UNEME</w:t>
      </w:r>
      <w:r w:rsidRPr="00546220">
        <w:rPr>
          <w:rFonts w:ascii="Arial" w:hAnsi="Arial" w:cs="Arial"/>
          <w:b w:val="0"/>
          <w:sz w:val="24"/>
          <w:szCs w:val="24"/>
        </w:rPr>
        <w:t>” se reserva el derecho de no aceptar, ni recibirlo cuando no cumpla con las especificaciones requeridas o la entrega se realice de forma distinta a lo solicitado.</w:t>
      </w:r>
    </w:p>
    <w:p w:rsidR="0017152A" w:rsidRPr="00546220" w:rsidRDefault="0017152A" w:rsidP="0017152A">
      <w:pPr>
        <w:pStyle w:val="1"/>
        <w:tabs>
          <w:tab w:val="left" w:pos="284"/>
        </w:tabs>
        <w:ind w:left="720" w:right="-180" w:hanging="90"/>
        <w:jc w:val="both"/>
        <w:rPr>
          <w:rFonts w:ascii="Arial" w:hAnsi="Arial" w:cs="Arial"/>
          <w:b w:val="0"/>
          <w:sz w:val="24"/>
          <w:szCs w:val="24"/>
          <w:highlight w:val="yellow"/>
        </w:rPr>
      </w:pPr>
    </w:p>
    <w:p w:rsidR="0017152A" w:rsidRPr="00546220" w:rsidRDefault="0017152A" w:rsidP="0017152A">
      <w:pPr>
        <w:pStyle w:val="3"/>
        <w:tabs>
          <w:tab w:val="left" w:pos="284"/>
        </w:tabs>
        <w:ind w:left="720" w:right="-180" w:firstLine="0"/>
        <w:rPr>
          <w:rFonts w:ascii="Arial" w:hAnsi="Arial" w:cs="Arial"/>
          <w:sz w:val="24"/>
          <w:szCs w:val="24"/>
          <w:lang w:val="es-ES"/>
        </w:rPr>
      </w:pPr>
      <w:r w:rsidRPr="00546220">
        <w:rPr>
          <w:rFonts w:ascii="Arial" w:hAnsi="Arial" w:cs="Arial"/>
          <w:sz w:val="24"/>
          <w:szCs w:val="24"/>
          <w:lang w:val="es-ES"/>
        </w:rPr>
        <w:t>Los envases y empaques deberán identificarse de acuerdo a lo establecido en la Ley General de Salud y sus Reglamentos, Comisión Federal para la Protección Contra Riesgos Sanitarios y Normas Oficiales Mexicanas Aplicables.</w:t>
      </w:r>
    </w:p>
    <w:p w:rsidR="0017152A" w:rsidRPr="00546220" w:rsidRDefault="0017152A" w:rsidP="0017152A">
      <w:pPr>
        <w:pStyle w:val="3"/>
        <w:tabs>
          <w:tab w:val="left" w:pos="284"/>
        </w:tabs>
        <w:ind w:left="720" w:right="-180" w:hanging="90"/>
        <w:rPr>
          <w:rFonts w:ascii="Arial" w:hAnsi="Arial" w:cs="Arial"/>
          <w:sz w:val="24"/>
          <w:szCs w:val="24"/>
          <w:lang w:val="es-ES"/>
        </w:rPr>
      </w:pPr>
    </w:p>
    <w:p w:rsidR="00A93284" w:rsidRPr="0017152A" w:rsidRDefault="0017152A" w:rsidP="0017152A">
      <w:pPr>
        <w:pStyle w:val="1"/>
        <w:tabs>
          <w:tab w:val="left" w:pos="142"/>
        </w:tabs>
        <w:ind w:left="709"/>
        <w:jc w:val="both"/>
        <w:rPr>
          <w:rFonts w:ascii="Arial" w:hAnsi="Arial" w:cs="Arial"/>
          <w:b w:val="0"/>
          <w:bCs/>
          <w:sz w:val="24"/>
          <w:szCs w:val="24"/>
        </w:rPr>
      </w:pPr>
      <w:r w:rsidRPr="0017152A">
        <w:rPr>
          <w:rFonts w:ascii="Arial" w:hAnsi="Arial" w:cs="Arial"/>
          <w:b w:val="0"/>
          <w:sz w:val="24"/>
          <w:szCs w:val="24"/>
          <w:lang w:val="es-ES"/>
        </w:rPr>
        <w:t>Los empaques indicarán: además de lo establecido en la Ley General de Salud, nombre comercial del producto, nombre y domicilio del importador o proveedor, país de origen, el número de Lote, fecha de caducidad, contenido, razón social y domicilio del fabricante, el número de registro otorgado por la Secretaria de Salud y otras características del producto que “El Licitante” considere importante para la identificación respectiva previa autorización de</w:t>
      </w:r>
      <w:r>
        <w:rPr>
          <w:rFonts w:ascii="Arial" w:hAnsi="Arial" w:cs="Arial"/>
          <w:b w:val="0"/>
          <w:sz w:val="24"/>
          <w:szCs w:val="24"/>
          <w:lang w:val="es-ES"/>
        </w:rPr>
        <w:t xml:space="preserve"> </w:t>
      </w:r>
      <w:r w:rsidRPr="0017152A">
        <w:rPr>
          <w:rFonts w:ascii="Arial" w:hAnsi="Arial" w:cs="Arial"/>
          <w:b w:val="0"/>
          <w:sz w:val="24"/>
          <w:szCs w:val="24"/>
          <w:lang w:val="es-ES"/>
        </w:rPr>
        <w:t>l</w:t>
      </w:r>
      <w:r>
        <w:rPr>
          <w:rFonts w:ascii="Arial" w:hAnsi="Arial" w:cs="Arial"/>
          <w:b w:val="0"/>
          <w:sz w:val="24"/>
          <w:szCs w:val="24"/>
          <w:lang w:val="es-ES"/>
        </w:rPr>
        <w:t>a</w:t>
      </w:r>
      <w:r w:rsidRPr="0017152A">
        <w:rPr>
          <w:rFonts w:ascii="Arial" w:hAnsi="Arial" w:cs="Arial"/>
          <w:b w:val="0"/>
          <w:sz w:val="24"/>
          <w:szCs w:val="24"/>
          <w:lang w:val="es-ES"/>
        </w:rPr>
        <w:t xml:space="preserve"> “</w:t>
      </w:r>
      <w:r>
        <w:rPr>
          <w:rFonts w:ascii="Arial" w:hAnsi="Arial" w:cs="Arial"/>
          <w:b w:val="0"/>
          <w:sz w:val="24"/>
          <w:szCs w:val="24"/>
          <w:lang w:val="es-ES"/>
        </w:rPr>
        <w:t>UNEME</w:t>
      </w:r>
      <w:r w:rsidRPr="0017152A">
        <w:rPr>
          <w:rFonts w:ascii="Arial" w:hAnsi="Arial" w:cs="Arial"/>
          <w:b w:val="0"/>
          <w:sz w:val="24"/>
          <w:szCs w:val="24"/>
          <w:lang w:val="es-ES"/>
        </w:rPr>
        <w:t>”.</w:t>
      </w:r>
    </w:p>
    <w:p w:rsidR="002050E9" w:rsidRDefault="002050E9" w:rsidP="00924084">
      <w:pPr>
        <w:pStyle w:val="1"/>
        <w:tabs>
          <w:tab w:val="left" w:pos="142"/>
        </w:tabs>
        <w:ind w:left="709" w:right="-102"/>
        <w:jc w:val="both"/>
        <w:rPr>
          <w:rFonts w:ascii="Arial" w:hAnsi="Arial" w:cs="Arial"/>
          <w:b w:val="0"/>
          <w:sz w:val="24"/>
          <w:szCs w:val="24"/>
        </w:rPr>
      </w:pPr>
    </w:p>
    <w:p w:rsidR="009B78F6" w:rsidRDefault="009B78F6" w:rsidP="00924084">
      <w:pPr>
        <w:pStyle w:val="1"/>
        <w:tabs>
          <w:tab w:val="left" w:pos="142"/>
        </w:tabs>
        <w:ind w:left="709" w:right="-102"/>
        <w:jc w:val="both"/>
        <w:rPr>
          <w:rFonts w:ascii="Arial" w:hAnsi="Arial" w:cs="Arial"/>
          <w:b w:val="0"/>
          <w:sz w:val="24"/>
          <w:szCs w:val="24"/>
        </w:rPr>
      </w:pPr>
    </w:p>
    <w:p w:rsidR="00A666E8" w:rsidRPr="00CC7BA9" w:rsidRDefault="00A666E8"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17152A" w:rsidRDefault="0017152A" w:rsidP="0017152A">
      <w:pPr>
        <w:pStyle w:val="Sangradetextonormal"/>
        <w:tabs>
          <w:tab w:val="left" w:pos="142"/>
          <w:tab w:val="left" w:pos="810"/>
        </w:tabs>
        <w:spacing w:line="240" w:lineRule="auto"/>
        <w:ind w:left="709" w:right="-90" w:firstLine="0"/>
        <w:rPr>
          <w:rFonts w:cs="Arial"/>
          <w:sz w:val="24"/>
          <w:szCs w:val="24"/>
        </w:rPr>
      </w:pPr>
      <w:r w:rsidRPr="002B4139">
        <w:rPr>
          <w:rFonts w:cs="Arial"/>
          <w:b w:val="0"/>
          <w:sz w:val="24"/>
          <w:szCs w:val="24"/>
        </w:rPr>
        <w:t xml:space="preserve">El periodo mínimo de garantía de los bienes que se </w:t>
      </w:r>
      <w:r>
        <w:rPr>
          <w:rFonts w:cs="Arial"/>
          <w:b w:val="0"/>
          <w:sz w:val="24"/>
          <w:szCs w:val="24"/>
        </w:rPr>
        <w:t>requiere</w:t>
      </w:r>
      <w:r w:rsidRPr="002B4139">
        <w:rPr>
          <w:rFonts w:cs="Arial"/>
          <w:b w:val="0"/>
          <w:sz w:val="24"/>
          <w:szCs w:val="24"/>
        </w:rPr>
        <w:t xml:space="preserve"> en la presente licitación, </w:t>
      </w:r>
      <w:r w:rsidRPr="00C47891">
        <w:rPr>
          <w:rFonts w:cs="Arial"/>
          <w:sz w:val="24"/>
          <w:szCs w:val="24"/>
        </w:rPr>
        <w:t>será</w:t>
      </w:r>
      <w:r>
        <w:rPr>
          <w:rFonts w:cs="Arial"/>
          <w:sz w:val="24"/>
          <w:szCs w:val="24"/>
        </w:rPr>
        <w:t xml:space="preserve"> el siguiente:</w:t>
      </w:r>
    </w:p>
    <w:p w:rsidR="0017152A" w:rsidRDefault="0017152A" w:rsidP="0017152A">
      <w:pPr>
        <w:pStyle w:val="Sangradetextonormal"/>
        <w:tabs>
          <w:tab w:val="left" w:pos="142"/>
          <w:tab w:val="left" w:pos="810"/>
        </w:tabs>
        <w:spacing w:line="240" w:lineRule="auto"/>
        <w:ind w:left="709" w:right="-90" w:firstLine="0"/>
        <w:rPr>
          <w:rFonts w:cs="Arial"/>
          <w:sz w:val="24"/>
          <w:szCs w:val="24"/>
        </w:rPr>
      </w:pPr>
    </w:p>
    <w:p w:rsidR="00A93284" w:rsidRPr="002B4139" w:rsidRDefault="0017152A" w:rsidP="0017152A">
      <w:pPr>
        <w:pStyle w:val="Sangradetextonormal"/>
        <w:tabs>
          <w:tab w:val="left" w:pos="142"/>
          <w:tab w:val="left" w:pos="810"/>
        </w:tabs>
        <w:spacing w:line="240" w:lineRule="auto"/>
        <w:ind w:left="709" w:firstLine="0"/>
        <w:rPr>
          <w:rFonts w:cs="Arial"/>
          <w:b w:val="0"/>
          <w:sz w:val="24"/>
          <w:szCs w:val="24"/>
        </w:rPr>
      </w:pPr>
      <w:r w:rsidRPr="00C47891">
        <w:rPr>
          <w:rFonts w:cs="Arial"/>
          <w:sz w:val="24"/>
          <w:szCs w:val="24"/>
        </w:rPr>
        <w:t xml:space="preserve">De 1 (un) año </w:t>
      </w:r>
      <w:r w:rsidRPr="00C47891">
        <w:rPr>
          <w:rFonts w:cs="Arial"/>
          <w:b w:val="0"/>
          <w:sz w:val="24"/>
          <w:szCs w:val="24"/>
        </w:rPr>
        <w:t xml:space="preserve">a partir de la fecha de entrega a entera satisfacción </w:t>
      </w:r>
      <w:r>
        <w:rPr>
          <w:rFonts w:cs="Arial"/>
          <w:b w:val="0"/>
          <w:sz w:val="24"/>
          <w:szCs w:val="24"/>
        </w:rPr>
        <w:t xml:space="preserve">de </w:t>
      </w:r>
      <w:r w:rsidRPr="00C47891">
        <w:rPr>
          <w:rFonts w:cs="Arial"/>
          <w:b w:val="0"/>
          <w:sz w:val="24"/>
          <w:szCs w:val="24"/>
        </w:rPr>
        <w:t>l</w:t>
      </w:r>
      <w:r>
        <w:rPr>
          <w:rFonts w:cs="Arial"/>
          <w:b w:val="0"/>
          <w:sz w:val="24"/>
          <w:szCs w:val="24"/>
        </w:rPr>
        <w:t>a</w:t>
      </w:r>
      <w:r w:rsidRPr="00C47891">
        <w:rPr>
          <w:rFonts w:cs="Arial"/>
          <w:b w:val="0"/>
          <w:sz w:val="24"/>
          <w:szCs w:val="24"/>
        </w:rPr>
        <w:t xml:space="preserve"> </w:t>
      </w:r>
      <w:r>
        <w:rPr>
          <w:rFonts w:cs="Arial"/>
          <w:b w:val="0"/>
          <w:sz w:val="24"/>
          <w:szCs w:val="24"/>
        </w:rPr>
        <w:t xml:space="preserve">UNEME y </w:t>
      </w:r>
      <w:r w:rsidRPr="002B4139">
        <w:rPr>
          <w:rFonts w:cs="Arial"/>
          <w:b w:val="0"/>
          <w:sz w:val="24"/>
          <w:szCs w:val="24"/>
        </w:rPr>
        <w:t xml:space="preserve">se </w:t>
      </w:r>
      <w:r>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Pr="002B4139" w:rsidRDefault="00A93284" w:rsidP="00A93284">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lastRenderedPageBreak/>
        <w:t xml:space="preserve">Los bienes ofertados deberán cotizarse y serán pagados en condición de precio fijo y en pesos mexicanos. </w:t>
      </w:r>
    </w:p>
    <w:p w:rsidR="00A93284" w:rsidRPr="002B4139" w:rsidRDefault="00A93284" w:rsidP="00A93284">
      <w:pPr>
        <w:pStyle w:val="Sangradetextonormal"/>
        <w:tabs>
          <w:tab w:val="left" w:pos="142"/>
        </w:tabs>
        <w:spacing w:line="240" w:lineRule="auto"/>
        <w:ind w:left="709" w:firstLine="0"/>
        <w:rPr>
          <w:rFonts w:cs="Arial"/>
          <w:b w:val="0"/>
          <w:sz w:val="24"/>
          <w:szCs w:val="24"/>
        </w:rPr>
      </w:pPr>
    </w:p>
    <w:p w:rsidR="00A93284" w:rsidRPr="002B4139" w:rsidRDefault="00A93284" w:rsidP="00A93284">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17152A" w:rsidRDefault="0017152A" w:rsidP="00A93284">
      <w:pPr>
        <w:ind w:left="709"/>
        <w:jc w:val="both"/>
        <w:rPr>
          <w:rFonts w:ascii="Arial" w:hAnsi="Arial" w:cs="Arial"/>
          <w:b/>
          <w:sz w:val="24"/>
          <w:szCs w:val="24"/>
        </w:rPr>
      </w:pPr>
    </w:p>
    <w:p w:rsidR="00A93284" w:rsidRPr="00AF59F2" w:rsidRDefault="00A93284" w:rsidP="00A93284">
      <w:pPr>
        <w:ind w:left="709"/>
        <w:jc w:val="both"/>
        <w:rPr>
          <w:rFonts w:ascii="Arial" w:hAnsi="Arial" w:cs="Arial"/>
          <w:sz w:val="24"/>
          <w:szCs w:val="24"/>
        </w:rPr>
      </w:pPr>
      <w:r w:rsidRPr="001C6D0C">
        <w:rPr>
          <w:rFonts w:ascii="Arial" w:hAnsi="Arial" w:cs="Arial"/>
          <w:b/>
          <w:sz w:val="24"/>
          <w:szCs w:val="24"/>
        </w:rPr>
        <w:t>100% (cien por ciento)</w:t>
      </w:r>
      <w:r w:rsidRPr="00AF59F2">
        <w:rPr>
          <w:rFonts w:ascii="Arial" w:hAnsi="Arial" w:cs="Arial"/>
          <w:sz w:val="24"/>
          <w:szCs w:val="24"/>
        </w:rPr>
        <w:t xml:space="preserve"> una vez entregados en su totalidad los bienes objeto del contrato que en su caso se formalice a entera satisfacción de “</w:t>
      </w:r>
      <w:r>
        <w:rPr>
          <w:rFonts w:ascii="Arial" w:hAnsi="Arial" w:cs="Arial"/>
          <w:sz w:val="24"/>
          <w:szCs w:val="24"/>
        </w:rPr>
        <w:t>EL ÓRGANO SOLICITANTE</w:t>
      </w:r>
      <w:r w:rsidRPr="00AF59F2">
        <w:rPr>
          <w:rFonts w:ascii="Arial" w:hAnsi="Arial" w:cs="Arial"/>
          <w:sz w:val="24"/>
          <w:szCs w:val="24"/>
        </w:rPr>
        <w:t>”, dentro de los treinta días siguientes a la presentación de las facturas correspondientes.</w:t>
      </w:r>
    </w:p>
    <w:p w:rsidR="00A93284" w:rsidRPr="00AF59F2" w:rsidRDefault="00A93284" w:rsidP="00A93284">
      <w:pPr>
        <w:ind w:left="709"/>
        <w:rPr>
          <w:rFonts w:ascii="Arial" w:hAnsi="Arial" w:cs="Arial"/>
          <w:sz w:val="24"/>
          <w:szCs w:val="24"/>
        </w:rPr>
      </w:pPr>
    </w:p>
    <w:p w:rsidR="00A93284" w:rsidRPr="00F93B57" w:rsidRDefault="00A93284" w:rsidP="00A93284">
      <w:pPr>
        <w:pStyle w:val="3"/>
        <w:tabs>
          <w:tab w:val="left" w:pos="142"/>
        </w:tabs>
        <w:ind w:left="709" w:firstLine="0"/>
        <w:rPr>
          <w:rFonts w:ascii="Arial" w:hAnsi="Arial" w:cs="Arial"/>
          <w:bCs/>
          <w:sz w:val="24"/>
          <w:szCs w:val="24"/>
        </w:rPr>
      </w:pPr>
      <w:r w:rsidRPr="00F93B57">
        <w:rPr>
          <w:rFonts w:ascii="Arial" w:hAnsi="Arial" w:cs="Arial"/>
          <w:bCs/>
          <w:sz w:val="24"/>
          <w:szCs w:val="24"/>
        </w:rPr>
        <w:t xml:space="preserve">El Licitante adjudicado deberá facturar a nombre de: </w:t>
      </w:r>
      <w:r w:rsidR="0017152A" w:rsidRPr="00F93B57">
        <w:rPr>
          <w:rFonts w:ascii="Arial" w:hAnsi="Arial" w:cs="Arial"/>
          <w:bCs/>
          <w:sz w:val="24"/>
          <w:szCs w:val="24"/>
        </w:rPr>
        <w:t>Uni</w:t>
      </w:r>
      <w:r w:rsidR="003224AF" w:rsidRPr="00F93B57">
        <w:rPr>
          <w:rFonts w:ascii="Arial" w:hAnsi="Arial" w:cs="Arial"/>
          <w:bCs/>
          <w:sz w:val="24"/>
          <w:szCs w:val="24"/>
        </w:rPr>
        <w:t>dad de Especialidades Médicas de Baja California</w:t>
      </w:r>
    </w:p>
    <w:p w:rsidR="00A93284" w:rsidRPr="00F93B57" w:rsidRDefault="00A93284" w:rsidP="00A93284">
      <w:pPr>
        <w:pStyle w:val="3"/>
        <w:tabs>
          <w:tab w:val="left" w:pos="142"/>
        </w:tabs>
        <w:ind w:left="709" w:firstLine="0"/>
        <w:rPr>
          <w:rFonts w:ascii="Arial" w:hAnsi="Arial" w:cs="Arial"/>
          <w:bCs/>
          <w:sz w:val="24"/>
          <w:szCs w:val="24"/>
        </w:rPr>
      </w:pPr>
      <w:r w:rsidRPr="00F93B57">
        <w:rPr>
          <w:rFonts w:ascii="Arial" w:hAnsi="Arial" w:cs="Arial" w:hint="eastAsia"/>
          <w:bCs/>
          <w:sz w:val="24"/>
          <w:szCs w:val="24"/>
        </w:rPr>
        <w:t xml:space="preserve">RFC: </w:t>
      </w:r>
      <w:r w:rsidR="00F93B57" w:rsidRPr="00F93B57">
        <w:rPr>
          <w:rFonts w:ascii="Arial" w:hAnsi="Arial" w:cs="Arial"/>
          <w:bCs/>
          <w:sz w:val="24"/>
          <w:szCs w:val="24"/>
        </w:rPr>
        <w:t>UEM050318U55</w:t>
      </w:r>
    </w:p>
    <w:p w:rsidR="00A93284" w:rsidRDefault="00A93284" w:rsidP="00A93284">
      <w:pPr>
        <w:pStyle w:val="3"/>
        <w:tabs>
          <w:tab w:val="left" w:pos="142"/>
        </w:tabs>
        <w:ind w:left="709" w:firstLine="0"/>
        <w:rPr>
          <w:rFonts w:ascii="Arial" w:hAnsi="Arial" w:cs="Arial"/>
          <w:bCs/>
          <w:sz w:val="24"/>
          <w:szCs w:val="24"/>
        </w:rPr>
      </w:pPr>
      <w:r w:rsidRPr="00F93B57">
        <w:rPr>
          <w:rFonts w:ascii="Arial" w:hAnsi="Arial" w:cs="Arial"/>
          <w:bCs/>
          <w:sz w:val="24"/>
          <w:szCs w:val="24"/>
        </w:rPr>
        <w:t xml:space="preserve">Dirección: </w:t>
      </w:r>
      <w:r w:rsidR="00F93B57" w:rsidRPr="00F93B57">
        <w:rPr>
          <w:rFonts w:ascii="Arial" w:hAnsi="Arial" w:cs="Arial"/>
          <w:bCs/>
          <w:sz w:val="24"/>
          <w:szCs w:val="24"/>
        </w:rPr>
        <w:t>Av. Independencia S/N Col. Centro Cívico, CP. 21000, Mexicali B.C.</w:t>
      </w:r>
    </w:p>
    <w:p w:rsidR="00A93284" w:rsidRDefault="00A93284" w:rsidP="00A93284">
      <w:pPr>
        <w:pStyle w:val="3"/>
        <w:tabs>
          <w:tab w:val="left" w:pos="142"/>
        </w:tabs>
        <w:ind w:left="709" w:firstLine="0"/>
        <w:rPr>
          <w:rFonts w:ascii="Arial" w:hAnsi="Arial" w:cs="Arial"/>
          <w:bCs/>
          <w:sz w:val="24"/>
          <w:szCs w:val="24"/>
        </w:rPr>
      </w:pPr>
    </w:p>
    <w:p w:rsidR="00A93284" w:rsidRDefault="00A93284" w:rsidP="00A93284">
      <w:pPr>
        <w:pStyle w:val="3"/>
        <w:tabs>
          <w:tab w:val="left" w:pos="142"/>
        </w:tabs>
        <w:ind w:left="709" w:firstLine="0"/>
        <w:rPr>
          <w:rFonts w:ascii="Arial" w:hAnsi="Arial" w:cs="Arial"/>
          <w:bCs/>
          <w:sz w:val="24"/>
          <w:szCs w:val="24"/>
        </w:rPr>
      </w:pPr>
      <w:r>
        <w:rPr>
          <w:rFonts w:ascii="Arial" w:hAnsi="Arial" w:cs="Arial"/>
          <w:bCs/>
          <w:sz w:val="24"/>
          <w:szCs w:val="24"/>
        </w:rPr>
        <w:t xml:space="preserve">Las facturas deberán ser entregadas en </w:t>
      </w:r>
      <w:r w:rsidR="003224AF">
        <w:rPr>
          <w:rFonts w:ascii="Arial" w:hAnsi="Arial" w:cs="Arial"/>
          <w:bCs/>
          <w:sz w:val="24"/>
          <w:szCs w:val="24"/>
        </w:rPr>
        <w:t>cada uno de los almacenes de las unidades en que corresponda la entrega de medicamento o material de curación.</w:t>
      </w:r>
    </w:p>
    <w:p w:rsidR="003224AF" w:rsidRDefault="003224AF" w:rsidP="00A93284">
      <w:pPr>
        <w:pStyle w:val="3"/>
        <w:tabs>
          <w:tab w:val="left" w:pos="142"/>
        </w:tabs>
        <w:ind w:left="709" w:firstLine="0"/>
        <w:rPr>
          <w:rFonts w:ascii="Arial" w:hAnsi="Arial" w:cs="Arial"/>
          <w:bCs/>
          <w:sz w:val="24"/>
          <w:szCs w:val="24"/>
        </w:rPr>
      </w:pPr>
    </w:p>
    <w:p w:rsidR="003224AF" w:rsidRDefault="003224AF" w:rsidP="00A93284">
      <w:pPr>
        <w:pStyle w:val="3"/>
        <w:tabs>
          <w:tab w:val="left" w:pos="142"/>
        </w:tabs>
        <w:ind w:left="709" w:firstLine="0"/>
        <w:rPr>
          <w:rFonts w:ascii="Arial" w:hAnsi="Arial" w:cs="Arial"/>
          <w:bCs/>
          <w:sz w:val="24"/>
          <w:szCs w:val="24"/>
        </w:rPr>
      </w:pPr>
      <w:r w:rsidRPr="003224AF">
        <w:rPr>
          <w:rFonts w:ascii="Arial" w:hAnsi="Arial" w:cs="Arial"/>
          <w:bCs/>
          <w:sz w:val="24"/>
          <w:szCs w:val="24"/>
        </w:rPr>
        <w:t>En el presente procedimiento de licitación no se otorgaran anticipos.</w:t>
      </w:r>
    </w:p>
    <w:p w:rsidR="00A93284" w:rsidRDefault="00A93284" w:rsidP="00700887">
      <w:pPr>
        <w:pStyle w:val="Ttulo7"/>
        <w:tabs>
          <w:tab w:val="left" w:pos="142"/>
          <w:tab w:val="left" w:pos="450"/>
          <w:tab w:val="left" w:pos="567"/>
        </w:tabs>
        <w:rPr>
          <w:rFonts w:ascii="Arial" w:hAnsi="Arial" w:cs="Arial"/>
          <w:bCs/>
          <w:szCs w:val="24"/>
        </w:rPr>
      </w:pPr>
    </w:p>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w:t>
      </w:r>
      <w:r w:rsidRPr="002050E9">
        <w:rPr>
          <w:rFonts w:ascii="Arial" w:hAnsi="Arial" w:cs="Arial"/>
          <w:b w:val="0"/>
          <w:szCs w:val="24"/>
        </w:rPr>
        <w:lastRenderedPageBreak/>
        <w:t xml:space="preserve">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 xml:space="preserve">Cada uno </w:t>
      </w:r>
      <w:r w:rsidR="001A4D87">
        <w:rPr>
          <w:rFonts w:ascii="Arial" w:hAnsi="Arial" w:cs="Arial"/>
          <w:sz w:val="24"/>
          <w:szCs w:val="24"/>
          <w:lang w:val="es-MX"/>
        </w:rPr>
        <w:lastRenderedPageBreak/>
        <w:t>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sidR="008F3857">
        <w:rPr>
          <w:rFonts w:ascii="Arial" w:hAnsi="Arial" w:cs="Arial"/>
          <w:sz w:val="24"/>
          <w:szCs w:val="24"/>
          <w:lang w:val="es-MX"/>
        </w:rPr>
        <w:t>bienes</w:t>
      </w:r>
      <w:r w:rsidRPr="004F46CF">
        <w:rPr>
          <w:rFonts w:ascii="Arial" w:hAnsi="Arial" w:cs="Arial"/>
          <w:sz w:val="24"/>
          <w:szCs w:val="24"/>
          <w:lang w:val="es-MX"/>
        </w:rPr>
        <w:t xml:space="preserve"> incluyendo las condiciones de precio y pago se encuentran en el </w:t>
      </w:r>
      <w:r w:rsidRPr="0032374D">
        <w:rPr>
          <w:rFonts w:ascii="Arial" w:hAnsi="Arial" w:cs="Arial"/>
          <w:b/>
          <w:sz w:val="24"/>
          <w:szCs w:val="24"/>
          <w:lang w:val="es-MX"/>
        </w:rPr>
        <w:t>ANEXO TECNICO</w:t>
      </w:r>
      <w:r w:rsidRPr="004F46CF">
        <w:rPr>
          <w:rFonts w:ascii="Arial" w:hAnsi="Arial" w:cs="Arial"/>
          <w:sz w:val="24"/>
          <w:szCs w:val="24"/>
          <w:lang w:val="es-MX"/>
        </w:rPr>
        <w:t xml:space="preserve"> a que alude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Pr="004F46CF">
        <w:rPr>
          <w:rFonts w:ascii="Arial" w:hAnsi="Arial" w:cs="Arial"/>
          <w:b/>
          <w:bCs/>
          <w:sz w:val="24"/>
          <w:szCs w:val="24"/>
          <w:lang w:val="es-MX"/>
        </w:rPr>
        <w:t xml:space="preserve"> </w:t>
      </w:r>
      <w:r w:rsidRPr="004F46CF">
        <w:rPr>
          <w:rFonts w:ascii="Arial" w:hAnsi="Arial" w:cs="Arial"/>
          <w:sz w:val="24"/>
          <w:szCs w:val="24"/>
          <w:lang w:val="es-MX"/>
        </w:rPr>
        <w:t>presente</w:t>
      </w:r>
      <w:r>
        <w:rPr>
          <w:rFonts w:ascii="Arial" w:hAnsi="Arial" w:cs="Arial"/>
          <w:sz w:val="24"/>
          <w:szCs w:val="24"/>
          <w:lang w:val="es-MX"/>
        </w:rPr>
        <w:t>s</w:t>
      </w:r>
      <w:r w:rsidRPr="004F46CF">
        <w:rPr>
          <w:rFonts w:ascii="Arial" w:hAnsi="Arial" w:cs="Arial"/>
          <w:sz w:val="24"/>
          <w:szCs w:val="24"/>
          <w:lang w:val="es-MX"/>
        </w:rPr>
        <w:t xml:space="preserve"> </w:t>
      </w:r>
      <w:r>
        <w:rPr>
          <w:rFonts w:ascii="Arial" w:hAnsi="Arial" w:cs="Arial"/>
          <w:sz w:val="24"/>
          <w:szCs w:val="24"/>
          <w:lang w:val="es-MX"/>
        </w:rPr>
        <w:t>bases, así como en los numerales 4.2, 4.3, 4.4 y 4.5</w:t>
      </w:r>
      <w:r w:rsidRPr="004F46CF">
        <w:rPr>
          <w:rFonts w:ascii="Arial" w:hAnsi="Arial" w:cs="Arial"/>
          <w:sz w:val="24"/>
          <w:szCs w:val="24"/>
          <w:lang w:val="es-MX"/>
        </w:rPr>
        <w:t xml:space="preserve"> de la misma; los licitantes presentarán sus propuestas técnicas y económicas de acuerdo a dichas especificaciones y </w:t>
      </w:r>
      <w:r w:rsidRPr="0032374D">
        <w:rPr>
          <w:rFonts w:ascii="Arial" w:hAnsi="Arial" w:cs="Arial"/>
          <w:sz w:val="24"/>
          <w:szCs w:val="24"/>
          <w:lang w:val="es-MX"/>
        </w:rPr>
        <w:t>condiciones considerando en las mismas la o las partidas</w:t>
      </w:r>
      <w:r w:rsidR="0032374D">
        <w:rPr>
          <w:rFonts w:ascii="Arial" w:hAnsi="Arial" w:cs="Arial"/>
          <w:sz w:val="24"/>
          <w:szCs w:val="24"/>
          <w:lang w:val="es-MX"/>
        </w:rPr>
        <w:t xml:space="preserve"> de los paquetes </w:t>
      </w:r>
      <w:r w:rsidRPr="0032374D">
        <w:rPr>
          <w:rFonts w:ascii="Arial" w:hAnsi="Arial" w:cs="Arial"/>
          <w:sz w:val="24"/>
          <w:szCs w:val="24"/>
          <w:lang w:val="es-MX"/>
        </w:rPr>
        <w:t>por las que decidan participar.</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F20619" w:rsidRDefault="00F20619" w:rsidP="00700887">
      <w:pPr>
        <w:pStyle w:val="3"/>
        <w:numPr>
          <w:ilvl w:val="0"/>
          <w:numId w:val="30"/>
        </w:numPr>
        <w:rPr>
          <w:rFonts w:ascii="Arial" w:hAnsi="Arial" w:cs="Arial"/>
          <w:b/>
          <w:sz w:val="24"/>
          <w:szCs w:val="24"/>
        </w:rPr>
      </w:pPr>
      <w:r w:rsidRPr="00A2706C">
        <w:rPr>
          <w:rFonts w:ascii="Arial" w:hAnsi="Arial" w:cs="Arial"/>
          <w:b/>
          <w:sz w:val="24"/>
          <w:szCs w:val="24"/>
        </w:rPr>
        <w:t>COPIA DEL</w:t>
      </w:r>
      <w:r>
        <w:rPr>
          <w:rFonts w:ascii="Arial" w:hAnsi="Arial" w:cs="Arial"/>
          <w:sz w:val="24"/>
          <w:szCs w:val="24"/>
        </w:rPr>
        <w:t xml:space="preserve"> </w:t>
      </w:r>
      <w:r w:rsidRPr="00891239">
        <w:rPr>
          <w:rFonts w:ascii="Arial" w:hAnsi="Arial" w:cs="Arial"/>
          <w:b/>
          <w:sz w:val="24"/>
          <w:szCs w:val="24"/>
        </w:rPr>
        <w:t>RECIBO DE PAGO DE BASES</w:t>
      </w:r>
      <w:r>
        <w:rPr>
          <w:rFonts w:ascii="Arial" w:hAnsi="Arial"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Pr>
          <w:rFonts w:ascii="Arial" w:hAnsi="Arial" w:cs="Arial"/>
          <w:sz w:val="24"/>
          <w:szCs w:val="24"/>
        </w:rPr>
        <w:t xml:space="preserve"> </w:t>
      </w:r>
    </w:p>
    <w:p w:rsidR="00F20619" w:rsidRDefault="00F20619" w:rsidP="002B4139">
      <w:pPr>
        <w:pStyle w:val="3"/>
        <w:ind w:left="709" w:firstLine="0"/>
        <w:rPr>
          <w:rFonts w:ascii="Arial" w:hAnsi="Arial" w:cs="Arial"/>
          <w:b/>
          <w:sz w:val="24"/>
          <w:szCs w:val="24"/>
        </w:rPr>
      </w:pPr>
    </w:p>
    <w:p w:rsidR="006B747B" w:rsidRDefault="00F20619" w:rsidP="006B747B">
      <w:pPr>
        <w:pStyle w:val="3"/>
        <w:numPr>
          <w:ilvl w:val="0"/>
          <w:numId w:val="30"/>
        </w:numPr>
        <w:rPr>
          <w:rFonts w:ascii="Arial" w:hAnsi="Arial" w:cs="Arial"/>
          <w:bCs/>
          <w:sz w:val="24"/>
          <w:szCs w:val="24"/>
        </w:rPr>
      </w:pPr>
      <w:r>
        <w:rPr>
          <w:rFonts w:ascii="Arial" w:hAnsi="Arial" w:cs="Arial"/>
          <w:b/>
          <w:sz w:val="24"/>
          <w:szCs w:val="24"/>
        </w:rPr>
        <w:t xml:space="preserve"> </w:t>
      </w:r>
      <w:r w:rsidR="006B747B" w:rsidRPr="002B4139">
        <w:rPr>
          <w:rFonts w:ascii="Arial" w:hAnsi="Arial" w:cs="Arial"/>
          <w:b/>
          <w:sz w:val="24"/>
          <w:szCs w:val="24"/>
        </w:rPr>
        <w:t xml:space="preserve">PROPUESTA TÉCNICA: </w:t>
      </w:r>
      <w:r w:rsidR="006B747B" w:rsidRPr="002B4139">
        <w:rPr>
          <w:rFonts w:ascii="Arial" w:hAnsi="Arial" w:cs="Arial"/>
          <w:sz w:val="24"/>
          <w:szCs w:val="24"/>
        </w:rPr>
        <w:t xml:space="preserve">Utilizando para ello el formato proporcionado en el </w:t>
      </w:r>
      <w:r w:rsidR="006B747B" w:rsidRPr="002B4139">
        <w:rPr>
          <w:rFonts w:ascii="Arial" w:hAnsi="Arial" w:cs="Arial"/>
          <w:b/>
          <w:sz w:val="24"/>
          <w:szCs w:val="24"/>
        </w:rPr>
        <w:t xml:space="preserve">Anexo 1 </w:t>
      </w:r>
      <w:r w:rsidR="006B747B" w:rsidRPr="002B4139">
        <w:rPr>
          <w:rFonts w:ascii="Arial" w:hAnsi="Arial" w:cs="Arial"/>
          <w:sz w:val="24"/>
          <w:szCs w:val="24"/>
        </w:rPr>
        <w:t>de estas bases de licitación, la cual deberá presentarse de conformidad con las especificaciones técnicas y condiciones indicadas en los numerales 4.1 al 4.</w:t>
      </w:r>
      <w:r w:rsidR="006B747B">
        <w:rPr>
          <w:rFonts w:ascii="Arial" w:hAnsi="Arial" w:cs="Arial"/>
          <w:sz w:val="24"/>
          <w:szCs w:val="24"/>
        </w:rPr>
        <w:t>4</w:t>
      </w:r>
      <w:r w:rsidR="006B747B" w:rsidRPr="002B4139">
        <w:rPr>
          <w:rFonts w:ascii="Arial" w:hAnsi="Arial" w:cs="Arial"/>
          <w:sz w:val="24"/>
          <w:szCs w:val="24"/>
        </w:rPr>
        <w:t xml:space="preserve"> de las presentes bases de </w:t>
      </w:r>
      <w:r w:rsidR="006B747B" w:rsidRPr="002B4139">
        <w:rPr>
          <w:rFonts w:ascii="Arial" w:hAnsi="Arial" w:cs="Arial"/>
          <w:sz w:val="24"/>
          <w:szCs w:val="24"/>
        </w:rPr>
        <w:lastRenderedPageBreak/>
        <w:t>licitación</w:t>
      </w:r>
      <w:r w:rsidR="006B747B">
        <w:rPr>
          <w:rFonts w:ascii="Arial" w:hAnsi="Arial" w:cs="Arial"/>
          <w:sz w:val="24"/>
          <w:szCs w:val="24"/>
        </w:rPr>
        <w:t xml:space="preserve"> y su </w:t>
      </w:r>
      <w:r w:rsidR="006B747B" w:rsidRPr="002A0814">
        <w:rPr>
          <w:rFonts w:ascii="Arial" w:hAnsi="Arial" w:cs="Arial"/>
          <w:b/>
          <w:sz w:val="24"/>
          <w:szCs w:val="24"/>
        </w:rPr>
        <w:t>ANEXO TÉCNICO.</w:t>
      </w:r>
      <w:r w:rsidR="006B747B" w:rsidRPr="002B4139">
        <w:rPr>
          <w:rFonts w:ascii="Arial" w:hAnsi="Arial" w:cs="Arial"/>
          <w:sz w:val="24"/>
          <w:szCs w:val="24"/>
        </w:rPr>
        <w:t xml:space="preserve"> Contendrá una explicación detallada de las especificaciones y características de los bienes solicitados incluyendo</w:t>
      </w:r>
      <w:r w:rsidR="006B747B" w:rsidRPr="002B4139">
        <w:rPr>
          <w:rFonts w:ascii="Arial" w:hAnsi="Arial" w:cs="Arial"/>
          <w:b/>
          <w:bCs/>
          <w:sz w:val="24"/>
          <w:szCs w:val="24"/>
        </w:rPr>
        <w:t xml:space="preserve"> </w:t>
      </w:r>
      <w:r w:rsidR="006B747B" w:rsidRPr="002B4139">
        <w:rPr>
          <w:rFonts w:ascii="Arial" w:hAnsi="Arial" w:cs="Arial"/>
          <w:sz w:val="24"/>
          <w:szCs w:val="24"/>
        </w:rPr>
        <w:t>por lo menos las correspondientes a</w:t>
      </w:r>
      <w:r w:rsidR="006B747B">
        <w:rPr>
          <w:rFonts w:ascii="Arial" w:hAnsi="Arial" w:cs="Arial"/>
          <w:sz w:val="24"/>
          <w:szCs w:val="24"/>
        </w:rPr>
        <w:t xml:space="preserve"> </w:t>
      </w:r>
      <w:r w:rsidR="006B747B" w:rsidRPr="000E4821">
        <w:rPr>
          <w:rFonts w:ascii="Arial" w:hAnsi="Arial" w:cs="Arial"/>
          <w:b/>
          <w:sz w:val="24"/>
          <w:szCs w:val="24"/>
        </w:rPr>
        <w:t>número de partida</w:t>
      </w:r>
      <w:r w:rsidR="00A92696">
        <w:rPr>
          <w:rFonts w:ascii="Arial" w:hAnsi="Arial" w:cs="Arial"/>
          <w:b/>
          <w:sz w:val="24"/>
          <w:szCs w:val="24"/>
        </w:rPr>
        <w:t xml:space="preserve"> y paquete a que pertenece</w:t>
      </w:r>
      <w:r w:rsidR="006B747B" w:rsidRPr="000E4821">
        <w:rPr>
          <w:rFonts w:ascii="Arial" w:hAnsi="Arial" w:cs="Arial"/>
          <w:b/>
          <w:sz w:val="24"/>
          <w:szCs w:val="24"/>
        </w:rPr>
        <w:t xml:space="preserve">, </w:t>
      </w:r>
      <w:r w:rsidR="006B747B">
        <w:rPr>
          <w:rFonts w:ascii="Arial" w:hAnsi="Arial" w:cs="Arial"/>
          <w:b/>
          <w:sz w:val="24"/>
          <w:szCs w:val="24"/>
        </w:rPr>
        <w:t xml:space="preserve">ingrediente activo, </w:t>
      </w:r>
      <w:r w:rsidR="006B747B" w:rsidRPr="000E4821">
        <w:rPr>
          <w:rFonts w:ascii="Arial" w:hAnsi="Arial" w:cs="Arial"/>
          <w:b/>
          <w:bCs/>
          <w:sz w:val="24"/>
          <w:szCs w:val="24"/>
        </w:rPr>
        <w:t>m</w:t>
      </w:r>
      <w:r w:rsidR="006B747B">
        <w:rPr>
          <w:rFonts w:ascii="Arial" w:hAnsi="Arial" w:cs="Arial"/>
          <w:b/>
          <w:bCs/>
          <w:sz w:val="24"/>
          <w:szCs w:val="24"/>
        </w:rPr>
        <w:t xml:space="preserve">arca, presentación (incluyendo forma farmacéutica y concentración), nombre del laboratorio fabricante, número de registro sanitario con su vigencia y </w:t>
      </w:r>
      <w:r w:rsidR="006B747B" w:rsidRPr="00906817">
        <w:rPr>
          <w:rFonts w:ascii="Arial" w:hAnsi="Arial" w:cs="Arial"/>
          <w:b/>
          <w:bCs/>
          <w:sz w:val="24"/>
          <w:szCs w:val="24"/>
        </w:rPr>
        <w:t xml:space="preserve">garantía </w:t>
      </w:r>
      <w:r w:rsidR="006B747B" w:rsidRPr="00A853DF">
        <w:rPr>
          <w:rFonts w:ascii="Arial" w:hAnsi="Arial" w:cs="Arial"/>
          <w:sz w:val="24"/>
          <w:szCs w:val="24"/>
        </w:rPr>
        <w:t>de los bienes propuestos;</w:t>
      </w:r>
      <w:r w:rsidR="006B747B" w:rsidRPr="002B4139">
        <w:rPr>
          <w:rFonts w:ascii="Arial" w:hAnsi="Arial" w:cs="Arial"/>
          <w:sz w:val="24"/>
          <w:szCs w:val="24"/>
        </w:rPr>
        <w:t xml:space="preserve"> así mismo deberá expresarse el </w:t>
      </w:r>
      <w:r w:rsidR="006B747B" w:rsidRPr="002B4139">
        <w:rPr>
          <w:rFonts w:ascii="Arial" w:hAnsi="Arial" w:cs="Arial"/>
          <w:b/>
          <w:bCs/>
          <w:sz w:val="24"/>
          <w:szCs w:val="24"/>
        </w:rPr>
        <w:t>tiempo, lugar y condiciones de entrega</w:t>
      </w:r>
      <w:r w:rsidR="006B747B">
        <w:rPr>
          <w:rFonts w:ascii="Arial" w:hAnsi="Arial" w:cs="Arial"/>
          <w:b/>
          <w:bCs/>
          <w:sz w:val="24"/>
          <w:szCs w:val="24"/>
        </w:rPr>
        <w:t>.</w:t>
      </w:r>
    </w:p>
    <w:p w:rsidR="00D36292" w:rsidRDefault="00D36292" w:rsidP="00F278D1">
      <w:pPr>
        <w:pStyle w:val="3"/>
        <w:ind w:left="993" w:firstLine="0"/>
        <w:rPr>
          <w:rFonts w:ascii="Arial" w:hAnsi="Arial" w:cs="Arial"/>
          <w:sz w:val="24"/>
        </w:rPr>
      </w:pPr>
    </w:p>
    <w:p w:rsidR="00D36292" w:rsidRDefault="00D36292" w:rsidP="00F278D1">
      <w:pPr>
        <w:pStyle w:val="3"/>
        <w:ind w:left="993" w:firstLine="0"/>
        <w:rPr>
          <w:rFonts w:ascii="Arial" w:hAnsi="Arial" w:cs="Arial"/>
          <w:b/>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w:t>
      </w:r>
      <w:r w:rsidRPr="00F132AE">
        <w:rPr>
          <w:rFonts w:ascii="Arial" w:hAnsi="Arial" w:cs="Arial"/>
          <w:b/>
          <w:sz w:val="24"/>
        </w:rPr>
        <w:t>las Normas Oficiales Mexicanas o Internacionales</w:t>
      </w:r>
      <w:r w:rsidRPr="00F132AE">
        <w:rPr>
          <w:rFonts w:ascii="Arial" w:hAnsi="Arial" w:cs="Arial"/>
          <w:sz w:val="24"/>
        </w:rPr>
        <w:t xml:space="preserve"> que cumplen los bienes que oferta y que apliquen de acuerdo al origen de los mismos, pudiendo utilizar el formato del </w:t>
      </w:r>
      <w:r w:rsidRPr="00F132AE">
        <w:rPr>
          <w:rFonts w:ascii="Arial" w:hAnsi="Arial" w:cs="Arial"/>
          <w:b/>
          <w:sz w:val="24"/>
        </w:rPr>
        <w:t>Anexo 2.</w:t>
      </w:r>
    </w:p>
    <w:p w:rsidR="00A92696" w:rsidRPr="00F132AE" w:rsidRDefault="00A92696" w:rsidP="00F278D1">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BE355E" w:rsidRPr="00F132AE" w:rsidRDefault="00BE355E" w:rsidP="00F278D1">
      <w:pPr>
        <w:pStyle w:val="4"/>
        <w:ind w:left="993"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w:t>
      </w:r>
      <w:r w:rsidR="00A92696" w:rsidRPr="005C7DF7">
        <w:rPr>
          <w:rFonts w:ascii="Arial" w:hAnsi="Arial" w:cs="Arial"/>
          <w:sz w:val="24"/>
        </w:rPr>
        <w:t>ser</w:t>
      </w:r>
      <w:r w:rsidR="00A92696">
        <w:rPr>
          <w:rFonts w:ascii="Arial" w:hAnsi="Arial" w:cs="Arial"/>
          <w:sz w:val="24"/>
        </w:rPr>
        <w:t>án</w:t>
      </w:r>
      <w:r w:rsidRPr="005C7DF7">
        <w:rPr>
          <w:rFonts w:ascii="Arial" w:hAnsi="Arial" w:cs="Arial"/>
          <w:sz w:val="24"/>
        </w:rPr>
        <w:t xml:space="preserve"> utilizado</w:t>
      </w:r>
      <w:r w:rsidR="00A92696">
        <w:rPr>
          <w:rFonts w:ascii="Arial" w:hAnsi="Arial" w:cs="Arial"/>
          <w:sz w:val="24"/>
        </w:rPr>
        <w:t>s</w:t>
      </w:r>
      <w:r w:rsidRPr="005C7DF7">
        <w:rPr>
          <w:rFonts w:ascii="Arial" w:hAnsi="Arial" w:cs="Arial"/>
          <w:sz w:val="24"/>
        </w:rPr>
        <w:t xml:space="preserve"> en la evaluación de las propuestas para verificar que los </w:t>
      </w:r>
      <w:r w:rsidR="008F3857">
        <w:rPr>
          <w:rFonts w:ascii="Arial" w:hAnsi="Arial" w:cs="Arial"/>
          <w:sz w:val="24"/>
        </w:rPr>
        <w:t>bienes</w:t>
      </w:r>
      <w:r w:rsidRPr="005C7DF7">
        <w:rPr>
          <w:rFonts w:ascii="Arial" w:hAnsi="Arial" w:cs="Arial"/>
          <w:sz w:val="24"/>
        </w:rPr>
        <w:t xml:space="preserve"> </w:t>
      </w:r>
      <w:r>
        <w:rPr>
          <w:rFonts w:ascii="Arial" w:hAnsi="Arial" w:cs="Arial"/>
          <w:sz w:val="24"/>
        </w:rPr>
        <w:t xml:space="preserve">y productos </w:t>
      </w:r>
      <w:r w:rsidRPr="005C7DF7">
        <w:rPr>
          <w:rFonts w:ascii="Arial" w:hAnsi="Arial" w:cs="Arial"/>
          <w:sz w:val="24"/>
        </w:rPr>
        <w:t>ofertados por el licitante cumplan cabalmente con las especificaciones y condiciones solicitadas</w:t>
      </w:r>
      <w:r>
        <w:rPr>
          <w:rFonts w:ascii="Arial" w:hAnsi="Arial" w:cs="Arial"/>
          <w:sz w:val="24"/>
        </w:rPr>
        <w:t xml:space="preserve"> en las bases de licitación</w:t>
      </w:r>
      <w:r w:rsidRPr="00BE355E">
        <w:rPr>
          <w:rFonts w:ascii="Arial" w:hAnsi="Arial" w:cs="Arial"/>
          <w:sz w:val="24"/>
        </w:rPr>
        <w:t>,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A92696">
        <w:rPr>
          <w:rFonts w:ascii="Arial" w:hAnsi="Arial" w:cs="Arial"/>
          <w:b/>
          <w:color w:val="000000"/>
          <w:sz w:val="24"/>
        </w:rPr>
        <w:t>Estos</w:t>
      </w:r>
      <w:r w:rsidR="00F132AE" w:rsidRPr="00A92696">
        <w:rPr>
          <w:rFonts w:ascii="Arial" w:hAnsi="Arial" w:cs="Arial"/>
          <w:b/>
          <w:color w:val="000000"/>
          <w:sz w:val="24"/>
        </w:rPr>
        <w:t xml:space="preserve"> documento</w:t>
      </w:r>
      <w:r w:rsidRPr="00A92696">
        <w:rPr>
          <w:rFonts w:ascii="Arial" w:hAnsi="Arial" w:cs="Arial"/>
          <w:b/>
          <w:color w:val="000000"/>
          <w:sz w:val="24"/>
        </w:rPr>
        <w:t>s</w:t>
      </w:r>
      <w:r w:rsidR="00F132AE" w:rsidRPr="00A92696">
        <w:rPr>
          <w:rFonts w:ascii="Arial" w:hAnsi="Arial" w:cs="Arial"/>
          <w:b/>
          <w:color w:val="000000"/>
          <w:sz w:val="24"/>
        </w:rPr>
        <w:t xml:space="preserve"> será</w:t>
      </w:r>
      <w:r w:rsidR="002B7AC1" w:rsidRPr="00A92696">
        <w:rPr>
          <w:rFonts w:ascii="Arial" w:hAnsi="Arial" w:cs="Arial"/>
          <w:b/>
          <w:color w:val="000000"/>
          <w:sz w:val="24"/>
        </w:rPr>
        <w:t>n</w:t>
      </w:r>
      <w:r w:rsidR="00F132AE" w:rsidRPr="00A92696">
        <w:rPr>
          <w:rFonts w:ascii="Arial" w:hAnsi="Arial" w:cs="Arial"/>
          <w:b/>
          <w:color w:val="000000"/>
          <w:sz w:val="24"/>
        </w:rPr>
        <w:t xml:space="preserve"> rubricado</w:t>
      </w:r>
      <w:r w:rsidR="002B7AC1" w:rsidRPr="00A92696">
        <w:rPr>
          <w:rFonts w:ascii="Arial" w:hAnsi="Arial" w:cs="Arial"/>
          <w:b/>
          <w:color w:val="000000"/>
          <w:sz w:val="24"/>
        </w:rPr>
        <w:t>s</w:t>
      </w:r>
      <w:r w:rsidR="00F132AE" w:rsidRPr="00A92696">
        <w:rPr>
          <w:rFonts w:ascii="Arial" w:hAnsi="Arial" w:cs="Arial"/>
          <w:b/>
          <w:color w:val="000000"/>
          <w:sz w:val="24"/>
        </w:rPr>
        <w:t xml:space="preserve"> por los servidores públicos presentes y por lo menos un licitante, si asistiere alguno</w:t>
      </w:r>
      <w:r w:rsidR="00F132AE" w:rsidRPr="00A92696">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Default="00A2706C" w:rsidP="00700887">
      <w:pPr>
        <w:pStyle w:val="4"/>
        <w:numPr>
          <w:ilvl w:val="0"/>
          <w:numId w:val="30"/>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2B7AC1"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lastRenderedPageBreak/>
        <w:t>3</w:t>
      </w:r>
      <w:r w:rsidRPr="002B4139">
        <w:rPr>
          <w:rFonts w:ascii="Arial" w:hAnsi="Arial" w:cs="Arial"/>
          <w:b w:val="0"/>
          <w:sz w:val="24"/>
          <w:szCs w:val="24"/>
        </w:rPr>
        <w:t xml:space="preserve"> de estas bases de licitación, la cual deberá firmar el licitante o su representante legal según sea el caso.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2B4139"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 xml:space="preserve">Dicho documento será indispensable para la evaluación de las propuestas a efecto de verificar que el licitante o su representante </w:t>
      </w:r>
      <w:r w:rsidRPr="00E23708">
        <w:rPr>
          <w:rFonts w:ascii="Arial" w:hAnsi="Arial" w:cs="Arial"/>
          <w:b/>
          <w:sz w:val="24"/>
          <w:szCs w:val="24"/>
        </w:rPr>
        <w:lastRenderedPageBreak/>
        <w:t>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E23708">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E06E9B">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 xml:space="preserve">rive </w:t>
      </w:r>
      <w:r w:rsidR="00E06E9B">
        <w:rPr>
          <w:rFonts w:ascii="Arial" w:hAnsi="Arial" w:cs="Arial"/>
          <w:b/>
          <w:sz w:val="24"/>
          <w:szCs w:val="24"/>
        </w:rPr>
        <w:lastRenderedPageBreak/>
        <w:t>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F95BD8" w:rsidRDefault="00F95BD8" w:rsidP="00E06E9B">
      <w:pPr>
        <w:pStyle w:val="3"/>
        <w:ind w:left="993" w:firstLine="0"/>
        <w:rPr>
          <w:rFonts w:ascii="Arial" w:hAnsi="Arial" w:cs="Arial"/>
          <w:b/>
          <w:sz w:val="24"/>
          <w:szCs w:val="24"/>
        </w:rPr>
      </w:pPr>
    </w:p>
    <w:p w:rsidR="00A92696" w:rsidRPr="00A92696" w:rsidRDefault="00A92696" w:rsidP="00A92696">
      <w:pPr>
        <w:pStyle w:val="3"/>
        <w:numPr>
          <w:ilvl w:val="0"/>
          <w:numId w:val="30"/>
        </w:numPr>
        <w:rPr>
          <w:rFonts w:ascii="Arial" w:hAnsi="Arial" w:cs="Arial"/>
          <w:b/>
          <w:sz w:val="24"/>
          <w:szCs w:val="24"/>
          <w:lang w:val="es-MX"/>
        </w:rPr>
      </w:pPr>
      <w:r>
        <w:rPr>
          <w:rFonts w:ascii="Arial" w:hAnsi="Arial" w:cs="Arial"/>
          <w:b/>
          <w:sz w:val="24"/>
        </w:rPr>
        <w:t xml:space="preserve">REGISTRO SANITARIO: </w:t>
      </w:r>
      <w:r w:rsidRPr="00DE1DF2">
        <w:rPr>
          <w:rFonts w:ascii="Arial" w:hAnsi="Arial" w:cs="Arial"/>
          <w:sz w:val="24"/>
          <w:szCs w:val="24"/>
          <w:lang w:val="es-ES"/>
        </w:rPr>
        <w:t xml:space="preserve">Por cada partida ofertada se deberá presentar </w:t>
      </w:r>
      <w:r>
        <w:rPr>
          <w:rFonts w:ascii="Arial" w:hAnsi="Arial" w:cs="Arial"/>
          <w:sz w:val="24"/>
          <w:szCs w:val="24"/>
          <w:lang w:val="es-ES"/>
        </w:rPr>
        <w:t xml:space="preserve">copia simple legible de </w:t>
      </w:r>
      <w:r w:rsidRPr="00DE1DF2">
        <w:rPr>
          <w:rFonts w:ascii="Arial" w:hAnsi="Arial" w:cs="Arial"/>
          <w:b/>
          <w:sz w:val="24"/>
          <w:szCs w:val="24"/>
          <w:lang w:val="es-ES"/>
        </w:rPr>
        <w:t xml:space="preserve">registro sanitario vigente </w:t>
      </w:r>
      <w:r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 y número de clave propuesta</w:t>
      </w:r>
      <w:r>
        <w:rPr>
          <w:rFonts w:ascii="Arial" w:hAnsi="Arial" w:cs="Arial"/>
          <w:sz w:val="24"/>
          <w:szCs w:val="24"/>
          <w:lang w:val="es-ES"/>
        </w:rPr>
        <w:t>.</w:t>
      </w:r>
    </w:p>
    <w:p w:rsidR="00A92696" w:rsidRPr="00DE1DF2" w:rsidRDefault="00A92696" w:rsidP="00A92696">
      <w:pPr>
        <w:pStyle w:val="3"/>
        <w:ind w:left="1069" w:firstLine="0"/>
        <w:rPr>
          <w:rFonts w:ascii="Arial" w:hAnsi="Arial" w:cs="Arial"/>
          <w:b/>
          <w:sz w:val="24"/>
          <w:szCs w:val="24"/>
          <w:lang w:val="es-MX"/>
        </w:rPr>
      </w:pPr>
    </w:p>
    <w:p w:rsidR="00A92696" w:rsidRPr="00BB4F86" w:rsidRDefault="00A92696" w:rsidP="00A92696">
      <w:pPr>
        <w:pStyle w:val="2"/>
        <w:ind w:left="993"/>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 xml:space="preserve">deberá presentar el último registro sanitario con vigencia 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BB4F86">
        <w:rPr>
          <w:rFonts w:ascii="Arial" w:hAnsi="Arial" w:cs="Arial"/>
          <w:b/>
          <w:sz w:val="24"/>
          <w:szCs w:val="24"/>
          <w:lang w:val="es-MX"/>
        </w:rPr>
        <w:t>deberá contener el se</w:t>
      </w:r>
      <w:r>
        <w:rPr>
          <w:rFonts w:ascii="Arial" w:hAnsi="Arial" w:cs="Arial"/>
          <w:b/>
          <w:sz w:val="24"/>
          <w:szCs w:val="24"/>
          <w:lang w:val="es-MX"/>
        </w:rPr>
        <w:t>llo de recibido por la COFEPRIS.</w:t>
      </w:r>
    </w:p>
    <w:p w:rsidR="00A92696" w:rsidRPr="00BB4F86" w:rsidRDefault="00A92696" w:rsidP="00A92696">
      <w:pPr>
        <w:pStyle w:val="2"/>
        <w:tabs>
          <w:tab w:val="left" w:pos="720"/>
        </w:tabs>
        <w:ind w:left="720"/>
        <w:rPr>
          <w:rFonts w:ascii="Arial" w:hAnsi="Arial" w:cs="Arial"/>
          <w:sz w:val="24"/>
          <w:szCs w:val="24"/>
        </w:rPr>
      </w:pPr>
    </w:p>
    <w:p w:rsidR="00A92696" w:rsidRPr="00BB4F86" w:rsidRDefault="00A92696" w:rsidP="00A92696">
      <w:pPr>
        <w:pStyle w:val="2"/>
        <w:ind w:left="993"/>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w:t>
      </w:r>
      <w:r>
        <w:rPr>
          <w:rFonts w:ascii="Arial" w:hAnsi="Arial" w:cs="Arial"/>
          <w:b/>
          <w:sz w:val="24"/>
          <w:szCs w:val="24"/>
          <w:u w:val="single"/>
        </w:rPr>
        <w:t xml:space="preserve"> Y PAQUETE </w:t>
      </w:r>
      <w:r w:rsidRPr="007F0764">
        <w:rPr>
          <w:rFonts w:ascii="Arial" w:hAnsi="Arial" w:cs="Arial"/>
          <w:b/>
          <w:sz w:val="24"/>
          <w:szCs w:val="24"/>
          <w:u w:val="single"/>
        </w:rPr>
        <w:t>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A92696" w:rsidRPr="00BB4F86" w:rsidRDefault="00A92696" w:rsidP="00A92696">
      <w:pPr>
        <w:pStyle w:val="4"/>
        <w:tabs>
          <w:tab w:val="left" w:pos="567"/>
        </w:tabs>
        <w:ind w:left="993" w:firstLine="0"/>
        <w:jc w:val="both"/>
        <w:rPr>
          <w:rFonts w:ascii="Arial" w:hAnsi="Arial" w:cs="Arial"/>
          <w:b w:val="0"/>
          <w:sz w:val="24"/>
          <w:szCs w:val="24"/>
        </w:rPr>
      </w:pPr>
    </w:p>
    <w:p w:rsidR="00A92696" w:rsidRPr="007F0764" w:rsidRDefault="00A92696" w:rsidP="00A92696">
      <w:pPr>
        <w:pStyle w:val="2"/>
        <w:tabs>
          <w:tab w:val="left" w:pos="284"/>
        </w:tabs>
        <w:ind w:left="993"/>
        <w:rPr>
          <w:rFonts w:ascii="Arial" w:hAnsi="Arial" w:cs="Arial"/>
          <w:sz w:val="24"/>
          <w:szCs w:val="24"/>
          <w:u w:val="single"/>
        </w:rPr>
      </w:pPr>
      <w:r w:rsidRPr="007F0764">
        <w:rPr>
          <w:rFonts w:ascii="Arial" w:hAnsi="Arial" w:cs="Arial"/>
          <w:sz w:val="24"/>
          <w:szCs w:val="24"/>
        </w:rPr>
        <w:lastRenderedPageBreak/>
        <w:t>Requisito solicitado en apego al artículo 204 y 376 de la Ley General de Salud y 173, 174 Y 175 del Reglamento de Insumos para la Salud</w:t>
      </w:r>
      <w:r w:rsidRPr="007F0764">
        <w:rPr>
          <w:rFonts w:ascii="Arial" w:hAnsi="Arial" w:cs="Arial"/>
          <w:sz w:val="22"/>
          <w:szCs w:val="22"/>
        </w:rPr>
        <w:t xml:space="preserve"> </w:t>
      </w:r>
      <w:r w:rsidRPr="007F0764">
        <w:rPr>
          <w:rFonts w:ascii="Arial" w:hAnsi="Arial" w:cs="Arial"/>
          <w:sz w:val="24"/>
          <w:szCs w:val="24"/>
        </w:rPr>
        <w:t xml:space="preserve">por lo que </w:t>
      </w:r>
      <w:r w:rsidRPr="007F0764">
        <w:rPr>
          <w:rFonts w:ascii="Arial" w:hAnsi="Arial" w:cs="Arial"/>
          <w:sz w:val="24"/>
          <w:szCs w:val="24"/>
          <w:u w:val="single"/>
        </w:rPr>
        <w:t>todos los medicamentos</w:t>
      </w:r>
      <w:r>
        <w:rPr>
          <w:rFonts w:ascii="Arial" w:hAnsi="Arial" w:cs="Arial"/>
          <w:sz w:val="24"/>
          <w:szCs w:val="24"/>
          <w:u w:val="single"/>
        </w:rPr>
        <w:t xml:space="preserve"> y material de curación</w:t>
      </w:r>
      <w:r w:rsidRPr="007F0764">
        <w:rPr>
          <w:rFonts w:ascii="Arial" w:hAnsi="Arial" w:cs="Arial"/>
          <w:sz w:val="24"/>
          <w:szCs w:val="24"/>
          <w:u w:val="single"/>
        </w:rPr>
        <w:t xml:space="preserve"> adjudicados en el proceso de la licitación deberán cumplir con esta autorización sanitaria. </w:t>
      </w:r>
    </w:p>
    <w:p w:rsidR="00A92696" w:rsidRPr="00BB4F86" w:rsidRDefault="00A92696" w:rsidP="00A92696">
      <w:pPr>
        <w:pStyle w:val="2"/>
        <w:tabs>
          <w:tab w:val="left" w:pos="284"/>
        </w:tabs>
        <w:ind w:left="993"/>
        <w:rPr>
          <w:rFonts w:ascii="Arial" w:hAnsi="Arial" w:cs="Arial"/>
          <w:b/>
          <w:sz w:val="24"/>
          <w:szCs w:val="24"/>
          <w:u w:val="single"/>
        </w:rPr>
      </w:pPr>
    </w:p>
    <w:p w:rsidR="00A92696" w:rsidRDefault="00A92696" w:rsidP="00A92696">
      <w:pPr>
        <w:pStyle w:val="4"/>
        <w:ind w:left="993"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w:t>
      </w:r>
    </w:p>
    <w:p w:rsidR="00A92696" w:rsidRPr="00BB4F86" w:rsidRDefault="00A92696" w:rsidP="00A92696">
      <w:pPr>
        <w:pStyle w:val="4"/>
        <w:ind w:left="993" w:firstLine="0"/>
        <w:jc w:val="both"/>
        <w:rPr>
          <w:rFonts w:ascii="Arial" w:hAnsi="Arial" w:cs="Arial"/>
          <w:b w:val="0"/>
          <w:sz w:val="24"/>
        </w:rPr>
      </w:pPr>
      <w:r w:rsidRPr="00BB4F86">
        <w:rPr>
          <w:rFonts w:ascii="Arial" w:hAnsi="Arial" w:cs="Arial"/>
          <w:b w:val="0"/>
          <w:sz w:val="24"/>
        </w:rPr>
        <w:t xml:space="preserve"> </w:t>
      </w:r>
    </w:p>
    <w:p w:rsidR="00A92696" w:rsidRPr="002B4139" w:rsidRDefault="00A92696" w:rsidP="00A92696">
      <w:pPr>
        <w:pStyle w:val="3"/>
        <w:ind w:left="993"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Default="00A92696" w:rsidP="00A92696">
      <w:pPr>
        <w:pStyle w:val="3"/>
        <w:ind w:left="0" w:firstLine="720"/>
        <w:rPr>
          <w:rFonts w:ascii="Arial" w:hAnsi="Arial" w:cs="Arial"/>
          <w:b/>
          <w:sz w:val="24"/>
          <w:szCs w:val="24"/>
        </w:rPr>
      </w:pPr>
    </w:p>
    <w:p w:rsidR="00A92696" w:rsidRPr="00147D3A" w:rsidRDefault="00A92696" w:rsidP="00837E3B">
      <w:pPr>
        <w:pStyle w:val="3"/>
        <w:numPr>
          <w:ilvl w:val="0"/>
          <w:numId w:val="30"/>
        </w:numPr>
        <w:rPr>
          <w:rFonts w:ascii="Arial" w:hAnsi="Arial" w:cs="Arial"/>
          <w:sz w:val="24"/>
          <w:lang w:val="es-MX"/>
        </w:rPr>
      </w:pPr>
      <w:r w:rsidRPr="00147D3A">
        <w:rPr>
          <w:rFonts w:ascii="Arial" w:hAnsi="Arial" w:cs="Arial"/>
          <w:b/>
          <w:sz w:val="24"/>
        </w:rPr>
        <w:t>AVISO DE FUNCIONAMIENTO Y/O LICENCIA SANITARIA</w:t>
      </w:r>
      <w:r>
        <w:rPr>
          <w:rFonts w:ascii="Arial" w:hAnsi="Arial" w:cs="Arial"/>
          <w:b/>
          <w:sz w:val="24"/>
        </w:rPr>
        <w:t>:</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Pr="00E34CAD">
        <w:rPr>
          <w:rFonts w:ascii="Arial" w:hAnsi="Arial" w:cs="Arial"/>
          <w:sz w:val="24"/>
        </w:rPr>
        <w:t>vigente a la fecha ante las autoridades competentes (según corresponda)</w:t>
      </w:r>
      <w:r w:rsidRPr="00147D3A">
        <w:rPr>
          <w:rFonts w:ascii="Arial" w:hAnsi="Arial" w:cs="Arial"/>
          <w:b/>
          <w:sz w:val="24"/>
        </w:rPr>
        <w:t xml:space="preserve"> </w:t>
      </w:r>
      <w:r w:rsidRPr="00147D3A">
        <w:rPr>
          <w:rFonts w:ascii="Arial" w:hAnsi="Arial" w:cs="Arial"/>
          <w:sz w:val="24"/>
        </w:rPr>
        <w:t xml:space="preserve">a nombre del licitante participante; la licencia sanitaria deberá de indicar la línea de distribución autorizada, </w:t>
      </w:r>
      <w:r w:rsidRPr="00147D3A">
        <w:rPr>
          <w:rFonts w:ascii="Arial" w:hAnsi="Arial" w:cs="Arial"/>
          <w:sz w:val="24"/>
          <w:lang w:val="es-MX"/>
        </w:rPr>
        <w:t xml:space="preserve">Giro de distribuidor en el caso de medicamento controlado. </w:t>
      </w:r>
    </w:p>
    <w:p w:rsidR="00A92696" w:rsidRPr="00BA1B52" w:rsidRDefault="00A92696" w:rsidP="00837E3B">
      <w:pPr>
        <w:pStyle w:val="2"/>
        <w:tabs>
          <w:tab w:val="left" w:pos="142"/>
        </w:tabs>
        <w:ind w:left="1134"/>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A92696" w:rsidRPr="002B4139" w:rsidRDefault="00A92696" w:rsidP="00837E3B">
      <w:pPr>
        <w:pStyle w:val="3"/>
        <w:ind w:left="113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xml:space="preserve">, la omisión de su presentación </w:t>
      </w:r>
      <w:r w:rsidRPr="00043F3E">
        <w:rPr>
          <w:rFonts w:ascii="Arial" w:hAnsi="Arial" w:cs="Arial"/>
          <w:b/>
          <w:sz w:val="24"/>
          <w:szCs w:val="24"/>
        </w:rPr>
        <w:lastRenderedPageBreak/>
        <w:t>afectará la solvencia de la proposición y será motivo para desecharla.</w:t>
      </w:r>
    </w:p>
    <w:p w:rsidR="00A92696" w:rsidRDefault="00A92696" w:rsidP="00A92696">
      <w:pPr>
        <w:pStyle w:val="2"/>
        <w:tabs>
          <w:tab w:val="left" w:pos="142"/>
        </w:tabs>
        <w:ind w:left="720"/>
        <w:rPr>
          <w:rFonts w:ascii="Arial" w:hAnsi="Arial" w:cs="Arial"/>
          <w:b/>
          <w:sz w:val="24"/>
          <w:szCs w:val="24"/>
        </w:rPr>
      </w:pPr>
    </w:p>
    <w:p w:rsidR="00A92696" w:rsidRPr="00812D18" w:rsidRDefault="00A92696" w:rsidP="00837E3B">
      <w:pPr>
        <w:pStyle w:val="3"/>
        <w:numPr>
          <w:ilvl w:val="0"/>
          <w:numId w:val="30"/>
        </w:numPr>
        <w:rPr>
          <w:rFonts w:ascii="Arial" w:hAnsi="Arial" w:cs="Arial"/>
          <w:color w:val="000000"/>
          <w:sz w:val="24"/>
          <w:szCs w:val="24"/>
          <w:lang w:val="es-MX" w:eastAsia="es-MX"/>
        </w:rPr>
      </w:pPr>
      <w:r w:rsidRPr="00812D18">
        <w:rPr>
          <w:rFonts w:ascii="Arial" w:hAnsi="Arial" w:cs="Arial"/>
          <w:b/>
          <w:bCs/>
          <w:color w:val="000000"/>
          <w:sz w:val="24"/>
          <w:szCs w:val="24"/>
          <w:lang w:val="es-MX" w:eastAsia="es-MX"/>
        </w:rPr>
        <w:t>CARTA DE APOYO DEL LABORATORIO FABRICANTE Y/O DISTRIBUIDOR PRIMARIO</w:t>
      </w: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distribuidores: se deberá presentar carta de apoyo del laboratorio fabricante, con el nombre y firma autógrafa en original del facultado legalmente del laboratorio fabricante y/o distribuidor primario,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y/o distribuidor primario, fecha de elaboración y vigencia de la carta de apoyo, señalando el número de las partidas en las cuales apoyará al distribuidor. </w:t>
      </w:r>
    </w:p>
    <w:p w:rsidR="00A92696" w:rsidRDefault="00A92696" w:rsidP="00837E3B">
      <w:pPr>
        <w:ind w:left="1134"/>
        <w:jc w:val="both"/>
        <w:rPr>
          <w:rFonts w:ascii="Arial" w:hAnsi="Arial" w:cs="Arial"/>
          <w:b/>
          <w:color w:val="000000"/>
          <w:sz w:val="24"/>
          <w:szCs w:val="24"/>
          <w:lang w:val="es-MX" w:eastAsia="es-MX"/>
        </w:rPr>
      </w:pPr>
      <w:r w:rsidRPr="00812D18">
        <w:rPr>
          <w:rFonts w:ascii="Arial" w:hAnsi="Arial" w:cs="Arial"/>
          <w:b/>
          <w:color w:val="000000"/>
          <w:sz w:val="24"/>
          <w:szCs w:val="24"/>
          <w:lang w:val="es-MX" w:eastAsia="es-MX"/>
        </w:rPr>
        <w:t>El “LICITANTE” deberá presentar la carta de apoyo de laboratorio fabricante y/o distribuidor primario a distribuidores, por cada laboratorio.</w:t>
      </w:r>
    </w:p>
    <w:p w:rsidR="00A92696" w:rsidRPr="00812D18" w:rsidRDefault="00A92696" w:rsidP="00837E3B">
      <w:pPr>
        <w:ind w:left="1134"/>
        <w:jc w:val="both"/>
        <w:rPr>
          <w:rFonts w:ascii="Arial" w:hAnsi="Arial" w:cs="Arial"/>
          <w:b/>
          <w:color w:val="000000"/>
          <w:sz w:val="24"/>
          <w:szCs w:val="24"/>
          <w:lang w:val="es-MX" w:eastAsia="es-MX"/>
        </w:rPr>
      </w:pP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A92696" w:rsidRPr="00812D18" w:rsidRDefault="00A92696" w:rsidP="00837E3B">
      <w:pPr>
        <w:autoSpaceDE w:val="0"/>
        <w:autoSpaceDN w:val="0"/>
        <w:adjustRightInd w:val="0"/>
        <w:ind w:left="1134"/>
        <w:jc w:val="both"/>
        <w:rPr>
          <w:rFonts w:ascii="Arial" w:hAnsi="Arial" w:cs="Arial"/>
          <w:color w:val="000000"/>
          <w:sz w:val="24"/>
          <w:szCs w:val="24"/>
          <w:lang w:val="es-MX" w:eastAsia="es-MX"/>
        </w:rPr>
      </w:pPr>
    </w:p>
    <w:p w:rsidR="00A92696" w:rsidRDefault="00A92696" w:rsidP="00837E3B">
      <w:pPr>
        <w:ind w:left="1134"/>
        <w:jc w:val="both"/>
        <w:rPr>
          <w:rFonts w:ascii="Arial" w:hAnsi="Arial" w:cs="Arial"/>
          <w:color w:val="000000"/>
          <w:sz w:val="24"/>
          <w:szCs w:val="24"/>
          <w:lang w:val="es-MX" w:eastAsia="es-MX"/>
        </w:rPr>
      </w:pPr>
      <w:r w:rsidRPr="00812D18">
        <w:rPr>
          <w:rFonts w:ascii="Arial" w:hAnsi="Arial" w:cs="Arial"/>
          <w:color w:val="000000"/>
          <w:sz w:val="24"/>
          <w:szCs w:val="24"/>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A92696" w:rsidRPr="002B4139" w:rsidRDefault="00A92696" w:rsidP="00837E3B">
      <w:pPr>
        <w:pStyle w:val="3"/>
        <w:ind w:left="1134" w:firstLine="0"/>
        <w:rPr>
          <w:rFonts w:ascii="Arial" w:hAnsi="Arial" w:cs="Arial"/>
          <w:b/>
          <w:sz w:val="24"/>
          <w:szCs w:val="24"/>
        </w:rPr>
      </w:pPr>
      <w:r w:rsidRPr="002B4139">
        <w:rPr>
          <w:rFonts w:ascii="Arial" w:hAnsi="Arial" w:cs="Arial"/>
          <w:b/>
          <w:sz w:val="24"/>
          <w:szCs w:val="24"/>
        </w:rPr>
        <w:lastRenderedPageBreak/>
        <w:t xml:space="preserve">Dicho documento será utilizado en la evaluación de las propuestas para verificar que el licitante cuente con la capacidad </w:t>
      </w:r>
      <w:r>
        <w:rPr>
          <w:rFonts w:ascii="Arial" w:hAnsi="Arial" w:cs="Arial"/>
          <w:b/>
          <w:sz w:val="24"/>
          <w:szCs w:val="24"/>
        </w:rPr>
        <w:t>técnica</w:t>
      </w:r>
      <w:r w:rsidRPr="002B4139">
        <w:rPr>
          <w:rFonts w:ascii="Arial" w:hAnsi="Arial" w:cs="Arial"/>
          <w:b/>
          <w:sz w:val="24"/>
          <w:szCs w:val="24"/>
        </w:rPr>
        <w:t xml:space="preserve">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A92696" w:rsidRPr="00812D18" w:rsidRDefault="00A92696" w:rsidP="00A92696">
      <w:pPr>
        <w:pStyle w:val="2"/>
        <w:tabs>
          <w:tab w:val="left" w:pos="142"/>
        </w:tabs>
        <w:ind w:left="0"/>
        <w:rPr>
          <w:rFonts w:ascii="Arial" w:hAnsi="Arial" w:cs="Arial"/>
          <w:b/>
          <w:sz w:val="24"/>
          <w:szCs w:val="24"/>
          <w:lang w:val="es-MX"/>
        </w:rPr>
      </w:pPr>
    </w:p>
    <w:p w:rsidR="00A92696" w:rsidRPr="00812D18" w:rsidRDefault="00A92696" w:rsidP="00837E3B">
      <w:pPr>
        <w:pStyle w:val="3"/>
        <w:numPr>
          <w:ilvl w:val="0"/>
          <w:numId w:val="30"/>
        </w:numPr>
        <w:rPr>
          <w:rFonts w:ascii="Arial" w:hAnsi="Arial" w:cs="Arial"/>
          <w:b/>
          <w:sz w:val="24"/>
          <w:szCs w:val="24"/>
        </w:rPr>
      </w:pPr>
      <w:r w:rsidRPr="00812D18">
        <w:rPr>
          <w:rFonts w:ascii="Arial" w:hAnsi="Arial" w:cs="Arial"/>
          <w:b/>
          <w:bCs/>
          <w:color w:val="000000"/>
          <w:sz w:val="24"/>
          <w:szCs w:val="24"/>
          <w:lang w:val="es-MX" w:eastAsia="es-MX"/>
        </w:rPr>
        <w:t xml:space="preserve">Manifiesto </w:t>
      </w:r>
      <w:r w:rsidRPr="00812D18">
        <w:rPr>
          <w:rFonts w:ascii="Arial" w:hAnsi="Arial" w:cs="Arial"/>
          <w:color w:val="000000"/>
          <w:sz w:val="24"/>
          <w:szCs w:val="24"/>
          <w:lang w:val="es-MX" w:eastAsia="es-MX"/>
        </w:rPr>
        <w:t xml:space="preserve">del licitante bajo protesta de decir verdad que NO se encuentra sancionado como empresa o productor, por la Secretaría de Salud o autoridad competente, el cual deberá presentarse en papel membretado y debidamente firmado por el representante legal del licitante. </w:t>
      </w:r>
    </w:p>
    <w:p w:rsidR="00F95BD8" w:rsidRPr="00F95BD8" w:rsidRDefault="00A92696" w:rsidP="00A92696">
      <w:pPr>
        <w:pStyle w:val="3"/>
        <w:ind w:left="1069" w:firstLine="0"/>
        <w:rPr>
          <w:rFonts w:ascii="Arial" w:hAnsi="Arial" w:cs="Arial"/>
          <w:b/>
          <w:sz w:val="24"/>
          <w:szCs w:val="24"/>
        </w:rPr>
      </w:pPr>
      <w:r w:rsidRPr="00812D18">
        <w:rPr>
          <w:rFonts w:ascii="Arial" w:hAnsi="Arial" w:cs="Arial"/>
          <w:b/>
          <w:bCs/>
          <w:color w:val="000000"/>
          <w:sz w:val="24"/>
          <w:szCs w:val="24"/>
          <w:lang w:val="es-MX" w:eastAsia="es-MX"/>
        </w:rPr>
        <w:t xml:space="preserve">“La Convocante” </w:t>
      </w:r>
      <w:r w:rsidRPr="00812D18">
        <w:rPr>
          <w:rFonts w:ascii="Arial" w:hAnsi="Arial" w:cs="Arial"/>
          <w:color w:val="000000"/>
          <w:sz w:val="24"/>
          <w:szCs w:val="24"/>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Pr="002B4139" w:rsidRDefault="002B4139" w:rsidP="00E06E9B">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Pr="002B4139">
        <w:rPr>
          <w:rFonts w:ascii="Arial" w:hAnsi="Arial" w:cs="Arial"/>
          <w:b w:val="0"/>
          <w:sz w:val="24"/>
          <w:szCs w:val="24"/>
          <w:lang w:val="es-MX"/>
        </w:rPr>
        <w:t>En</w:t>
      </w:r>
      <w:r w:rsidRPr="002B4139">
        <w:rPr>
          <w:rFonts w:ascii="Arial" w:hAnsi="Arial" w:cs="Arial"/>
          <w:sz w:val="24"/>
          <w:szCs w:val="24"/>
          <w:lang w:val="es-MX"/>
        </w:rPr>
        <w:t xml:space="preserve"> </w:t>
      </w:r>
      <w:r w:rsidRPr="002B4139">
        <w:rPr>
          <w:rFonts w:ascii="Arial" w:hAnsi="Arial" w:cs="Arial"/>
          <w:b w:val="0"/>
          <w:sz w:val="24"/>
          <w:szCs w:val="24"/>
          <w:lang w:val="es-MX"/>
        </w:rPr>
        <w:t xml:space="preserve">el que indique la infraestructura con la que cuenta, relación de personal técnico y administrativo, </w:t>
      </w:r>
      <w:r w:rsidR="00E23708">
        <w:rPr>
          <w:rFonts w:ascii="Arial" w:hAnsi="Arial" w:cs="Arial"/>
          <w:b w:val="0"/>
          <w:sz w:val="24"/>
          <w:szCs w:val="24"/>
          <w:lang w:val="es-MX"/>
        </w:rPr>
        <w:t>debiendo acreditar la ubicación de sus instalaciones con un comprobante de domicilio reciente (no anterior a dos meses pudiendo ser recibo de pago de agua, energía eléctrica o teléfono)</w:t>
      </w:r>
      <w:r w:rsidR="00386ACA">
        <w:rPr>
          <w:rFonts w:ascii="Arial" w:hAnsi="Arial" w:cs="Arial"/>
          <w:b w:val="0"/>
          <w:sz w:val="24"/>
          <w:szCs w:val="24"/>
          <w:lang w:val="es-MX"/>
        </w:rPr>
        <w:t>, así mismo deberá acreditar contar con experiencia mínima de un año mediante presentación de copia simple de</w:t>
      </w:r>
      <w:r w:rsidR="002B5FE8">
        <w:rPr>
          <w:rFonts w:ascii="Arial" w:hAnsi="Arial" w:cs="Arial"/>
          <w:b w:val="0"/>
          <w:sz w:val="24"/>
          <w:szCs w:val="24"/>
          <w:lang w:val="es-MX"/>
        </w:rPr>
        <w:t xml:space="preserve"> 2</w:t>
      </w:r>
      <w:r w:rsidR="00386ACA">
        <w:rPr>
          <w:rFonts w:ascii="Arial" w:hAnsi="Arial" w:cs="Arial"/>
          <w:b w:val="0"/>
          <w:sz w:val="24"/>
          <w:szCs w:val="24"/>
          <w:lang w:val="es-MX"/>
        </w:rPr>
        <w:t xml:space="preserve"> </w:t>
      </w:r>
      <w:r w:rsidR="002B5FE8">
        <w:rPr>
          <w:rFonts w:ascii="Arial" w:hAnsi="Arial" w:cs="Arial"/>
          <w:b w:val="0"/>
          <w:sz w:val="24"/>
          <w:szCs w:val="24"/>
          <w:lang w:val="es-MX"/>
        </w:rPr>
        <w:t xml:space="preserve">(dos) </w:t>
      </w:r>
      <w:r w:rsidR="00386ACA">
        <w:rPr>
          <w:rFonts w:ascii="Arial" w:hAnsi="Arial" w:cs="Arial"/>
          <w:b w:val="0"/>
          <w:sz w:val="24"/>
          <w:szCs w:val="24"/>
          <w:lang w:val="es-MX"/>
        </w:rPr>
        <w:t xml:space="preserve">contratos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Pr>
          <w:rFonts w:ascii="Arial" w:hAnsi="Arial" w:cs="Arial"/>
          <w:b w:val="0"/>
          <w:sz w:val="24"/>
          <w:szCs w:val="24"/>
          <w:lang w:val="es-MX"/>
        </w:rPr>
        <w:t xml:space="preserve">que el giro u objeto social del licitante concuerde con el servicio que se pretende contratar en la presente licitación, </w:t>
      </w:r>
      <w:r w:rsidR="006C4051" w:rsidRPr="00BB3DD7">
        <w:rPr>
          <w:rFonts w:ascii="Arial" w:hAnsi="Arial" w:cs="Arial"/>
          <w:b w:val="0"/>
          <w:sz w:val="24"/>
          <w:szCs w:val="24"/>
          <w:lang w:val="es-MX"/>
        </w:rPr>
        <w:t>lo anterior con fundamento en lo dispuesto en el último párrafo del artículo 19-BIS-2 de “La Ley”.</w:t>
      </w:r>
      <w:r w:rsidR="006C4051" w:rsidRPr="00BB3DD7">
        <w:rPr>
          <w:rFonts w:ascii="Arial" w:hAnsi="Arial" w:cs="Arial"/>
          <w:sz w:val="24"/>
          <w:szCs w:val="24"/>
          <w:lang w:val="es-MX"/>
        </w:rPr>
        <w:t xml:space="preserve">      </w:t>
      </w:r>
    </w:p>
    <w:p w:rsidR="002B4139" w:rsidRDefault="00E06E9B" w:rsidP="00E06E9B">
      <w:pPr>
        <w:pStyle w:val="3"/>
        <w:ind w:left="993" w:firstLine="0"/>
        <w:rPr>
          <w:rFonts w:ascii="Arial" w:hAnsi="Arial" w:cs="Arial"/>
          <w:b/>
          <w:sz w:val="24"/>
          <w:szCs w:val="24"/>
        </w:rPr>
      </w:pPr>
      <w:r w:rsidRPr="00E06E9B">
        <w:rPr>
          <w:rFonts w:ascii="Arial" w:hAnsi="Arial" w:cs="Arial"/>
          <w:b/>
          <w:sz w:val="24"/>
          <w:szCs w:val="24"/>
        </w:rPr>
        <w:lastRenderedPageBreak/>
        <w:t xml:space="preserve">Dichos documentos serán utilizados en la evaluación de las propuestas para verificar que el licitante cuente con la capacidad técnica y administrativa suficiente para suministrar los </w:t>
      </w:r>
      <w:r w:rsidR="008F3857">
        <w:rPr>
          <w:rFonts w:ascii="Arial" w:hAnsi="Arial" w:cs="Arial"/>
          <w:b/>
          <w:sz w:val="24"/>
          <w:szCs w:val="24"/>
        </w:rPr>
        <w:t>bienes</w:t>
      </w:r>
      <w:r w:rsidRPr="00E06E9B">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E06E9B">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EB7F13" w:rsidRPr="002C4ACB" w:rsidRDefault="00EB7F13" w:rsidP="00EB7F13">
      <w:pPr>
        <w:pStyle w:val="NormalWeb"/>
        <w:numPr>
          <w:ilvl w:val="0"/>
          <w:numId w:val="30"/>
        </w:numPr>
        <w:tabs>
          <w:tab w:val="left" w:pos="10530"/>
        </w:tabs>
        <w:ind w:left="990" w:right="-162"/>
        <w:jc w:val="both"/>
        <w:rPr>
          <w:rFonts w:ascii="Arial" w:hAnsi="Arial" w:cs="Arial"/>
          <w:b/>
          <w:bCs/>
          <w:color w:val="000000"/>
        </w:rPr>
      </w:pPr>
      <w:r>
        <w:rPr>
          <w:rFonts w:ascii="Arial" w:hAnsi="Arial" w:cs="Arial"/>
          <w:b/>
        </w:rPr>
        <w:t>MUESTRAS FISICAS DE LOS BIENES A SUMINISTRAR</w:t>
      </w:r>
      <w:r w:rsidRPr="00F95BD8">
        <w:rPr>
          <w:rFonts w:ascii="Arial" w:hAnsi="Arial" w:cs="Arial"/>
          <w:b/>
        </w:rPr>
        <w:t xml:space="preserve">: </w:t>
      </w:r>
    </w:p>
    <w:p w:rsidR="00EB7F13" w:rsidRPr="00E86D14" w:rsidRDefault="00EB7F13" w:rsidP="00EB7F13">
      <w:pPr>
        <w:pStyle w:val="NormalWeb"/>
        <w:tabs>
          <w:tab w:val="left" w:pos="10530"/>
        </w:tabs>
        <w:ind w:left="990" w:right="-162"/>
        <w:jc w:val="both"/>
        <w:rPr>
          <w:rFonts w:ascii="Arial" w:hAnsi="Arial" w:cs="Arial"/>
          <w:b/>
          <w:bCs/>
          <w:color w:val="000000"/>
        </w:rPr>
      </w:pPr>
      <w:r>
        <w:rPr>
          <w:rFonts w:ascii="Arial" w:hAnsi="Arial" w:cs="Arial"/>
          <w:b/>
          <w:bCs/>
          <w:color w:val="000000"/>
        </w:rPr>
        <w:t>“COMPROBANTE DE ENTREGA DE MUESTRA FISICA DE LOS BIENES A SUMINISTRAR”</w:t>
      </w:r>
    </w:p>
    <w:p w:rsidR="00740590" w:rsidRDefault="00EB7F13" w:rsidP="00EB7F13">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rPr>
        <w:t>Los licitantes que deseen participar para alguna partida que integran los paquetes 2, 4</w:t>
      </w:r>
      <w:r w:rsidR="0029135F">
        <w:rPr>
          <w:rFonts w:ascii="Arial" w:hAnsi="Arial" w:cs="Arial"/>
          <w:color w:val="000000"/>
        </w:rPr>
        <w:t>, 5</w:t>
      </w:r>
      <w:r>
        <w:rPr>
          <w:rFonts w:ascii="Arial" w:hAnsi="Arial" w:cs="Arial"/>
          <w:color w:val="000000"/>
        </w:rPr>
        <w:t xml:space="preserve"> y 6, deberán presentar con al menos 2 días de antelación al Acto de Presentación de Propuestas primera etapa, </w:t>
      </w:r>
      <w:r w:rsidR="00740590">
        <w:rPr>
          <w:rFonts w:ascii="Arial" w:hAnsi="Arial" w:cs="Arial"/>
          <w:color w:val="000000"/>
        </w:rPr>
        <w:t>una</w:t>
      </w:r>
      <w:r>
        <w:rPr>
          <w:rFonts w:ascii="Arial" w:hAnsi="Arial" w:cs="Arial"/>
          <w:color w:val="000000"/>
          <w:lang w:val="es-ES_tradnl"/>
        </w:rPr>
        <w:t xml:space="preserve"> muestra</w:t>
      </w:r>
      <w:r w:rsidR="00740590">
        <w:rPr>
          <w:rFonts w:ascii="Arial" w:hAnsi="Arial" w:cs="Arial"/>
          <w:color w:val="000000"/>
          <w:lang w:val="es-ES_tradnl"/>
        </w:rPr>
        <w:t xml:space="preserve"> física</w:t>
      </w:r>
      <w:r>
        <w:rPr>
          <w:rFonts w:ascii="Arial" w:hAnsi="Arial" w:cs="Arial"/>
          <w:color w:val="000000"/>
          <w:lang w:val="es-ES_tradnl"/>
        </w:rPr>
        <w:t xml:space="preserve"> de cada una de las PARTIDAS en que participa, debidamente identificadas</w:t>
      </w:r>
      <w:r w:rsidR="00740590">
        <w:rPr>
          <w:rFonts w:ascii="Arial" w:hAnsi="Arial" w:cs="Arial"/>
          <w:color w:val="000000"/>
          <w:lang w:val="es-ES_tradnl"/>
        </w:rPr>
        <w:t>, considerando que este requisito aplica para los paquetes de material de curación (Paquetes 2, 4</w:t>
      </w:r>
      <w:r w:rsidR="0029135F">
        <w:rPr>
          <w:rFonts w:ascii="Arial" w:hAnsi="Arial" w:cs="Arial"/>
          <w:color w:val="000000"/>
          <w:lang w:val="es-ES_tradnl"/>
        </w:rPr>
        <w:t>, 5</w:t>
      </w:r>
      <w:r w:rsidR="00740590">
        <w:rPr>
          <w:rFonts w:ascii="Arial" w:hAnsi="Arial" w:cs="Arial"/>
          <w:color w:val="000000"/>
          <w:lang w:val="es-ES_tradnl"/>
        </w:rPr>
        <w:t xml:space="preserve"> y 6)</w:t>
      </w:r>
      <w:r>
        <w:rPr>
          <w:rFonts w:ascii="Arial" w:hAnsi="Arial" w:cs="Arial"/>
          <w:color w:val="000000"/>
          <w:lang w:val="es-ES_tradnl"/>
        </w:rPr>
        <w:t>.</w:t>
      </w:r>
    </w:p>
    <w:p w:rsidR="00EB7F13" w:rsidRDefault="00EB7F13" w:rsidP="00EB7F13">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lang w:val="es-ES_tradnl"/>
        </w:rPr>
        <w:t xml:space="preserve"> </w:t>
      </w:r>
    </w:p>
    <w:p w:rsidR="00EB7F13" w:rsidRDefault="00EB7F13" w:rsidP="00EB7F13">
      <w:pPr>
        <w:pStyle w:val="NormalWeb"/>
        <w:tabs>
          <w:tab w:val="num" w:pos="1440"/>
          <w:tab w:val="left" w:pos="10530"/>
        </w:tabs>
        <w:ind w:left="990" w:right="-162"/>
        <w:jc w:val="both"/>
        <w:rPr>
          <w:rFonts w:ascii="Arial" w:hAnsi="Arial" w:cs="Arial"/>
          <w:color w:val="000000"/>
        </w:rPr>
      </w:pPr>
      <w:r w:rsidRPr="00DE4CFF">
        <w:rPr>
          <w:rFonts w:ascii="Arial" w:hAnsi="Arial" w:cs="Arial"/>
          <w:color w:val="000000"/>
        </w:rPr>
        <w:t>Las muestras de los productos ofertados para cada una de las partidas en las cuales participa</w:t>
      </w:r>
      <w:r w:rsidR="00740590">
        <w:rPr>
          <w:rFonts w:ascii="Arial" w:hAnsi="Arial" w:cs="Arial"/>
          <w:color w:val="000000"/>
        </w:rPr>
        <w:t xml:space="preserve"> estos paquetes</w:t>
      </w:r>
      <w:r w:rsidRPr="00DE4CFF">
        <w:rPr>
          <w:rFonts w:ascii="Arial" w:hAnsi="Arial" w:cs="Arial"/>
          <w:color w:val="000000"/>
        </w:rPr>
        <w:t xml:space="preserve">, </w:t>
      </w:r>
      <w:r w:rsidRPr="00DE4CFF">
        <w:rPr>
          <w:rFonts w:ascii="Arial" w:hAnsi="Arial" w:cs="Arial"/>
          <w:b/>
          <w:bCs/>
          <w:color w:val="000000"/>
        </w:rPr>
        <w:t xml:space="preserve">deberán </w:t>
      </w:r>
      <w:r w:rsidRPr="00DE4CFF">
        <w:rPr>
          <w:rFonts w:ascii="Arial" w:hAnsi="Arial" w:cs="Arial"/>
          <w:color w:val="000000"/>
        </w:rPr>
        <w:t xml:space="preserve">contener </w:t>
      </w:r>
      <w:r w:rsidRPr="00DE4CFF">
        <w:rPr>
          <w:rFonts w:ascii="Arial" w:hAnsi="Arial" w:cs="Arial"/>
          <w:b/>
          <w:bCs/>
          <w:color w:val="000000"/>
        </w:rPr>
        <w:t>etiqueta adhesiva</w:t>
      </w:r>
      <w:r w:rsidRPr="00DE4CFF">
        <w:rPr>
          <w:rFonts w:ascii="Arial" w:hAnsi="Arial" w:cs="Arial"/>
          <w:color w:val="000000"/>
        </w:rPr>
        <w:t xml:space="preserve"> indicando el número de la partida debidamente adherido para su </w:t>
      </w:r>
      <w:r w:rsidRPr="00DE4CFF">
        <w:rPr>
          <w:rFonts w:ascii="Arial" w:hAnsi="Arial" w:cs="Arial"/>
          <w:color w:val="000000"/>
        </w:rPr>
        <w:lastRenderedPageBreak/>
        <w:t>identificación. DICHA</w:t>
      </w:r>
      <w:r w:rsidR="00740590">
        <w:rPr>
          <w:rFonts w:ascii="Arial" w:hAnsi="Arial" w:cs="Arial"/>
          <w:color w:val="000000"/>
        </w:rPr>
        <w:t xml:space="preserve"> E</w:t>
      </w:r>
      <w:r>
        <w:rPr>
          <w:rFonts w:ascii="Arial" w:hAnsi="Arial" w:cs="Arial"/>
          <w:color w:val="000000"/>
        </w:rPr>
        <w:t>TIQUETA NO DEBERA CUBRIR NING</w:t>
      </w:r>
      <w:r w:rsidRPr="00DE4CFF">
        <w:rPr>
          <w:rFonts w:ascii="Arial" w:hAnsi="Arial" w:cs="Arial"/>
          <w:color w:val="000000"/>
        </w:rPr>
        <w:t>UNA DE LAS ESPECIFICACIONES TECNICAS.</w:t>
      </w:r>
    </w:p>
    <w:p w:rsidR="00EB7F13" w:rsidRDefault="00EB7F13" w:rsidP="00EB7F13">
      <w:pPr>
        <w:pStyle w:val="NormalWeb"/>
        <w:tabs>
          <w:tab w:val="num" w:pos="1440"/>
          <w:tab w:val="left" w:pos="10530"/>
        </w:tabs>
        <w:ind w:left="990" w:right="-162"/>
        <w:jc w:val="both"/>
        <w:rPr>
          <w:rFonts w:ascii="Arial" w:hAnsi="Arial" w:cs="Arial"/>
          <w:color w:val="000000"/>
        </w:rPr>
      </w:pPr>
    </w:p>
    <w:p w:rsidR="00EB7F13" w:rsidRPr="00D70412" w:rsidRDefault="00EB7F13" w:rsidP="00EB7F13">
      <w:pPr>
        <w:pStyle w:val="3"/>
        <w:ind w:left="993" w:right="-180" w:firstLine="0"/>
        <w:rPr>
          <w:rFonts w:ascii="Arial" w:hAnsi="Arial" w:cs="Arial"/>
          <w:sz w:val="24"/>
          <w:szCs w:val="24"/>
        </w:rPr>
      </w:pPr>
      <w:r w:rsidRPr="00D70412">
        <w:rPr>
          <w:rFonts w:ascii="Arial" w:hAnsi="Arial" w:cs="Arial"/>
          <w:sz w:val="24"/>
          <w:szCs w:val="24"/>
        </w:rPr>
        <w:t xml:space="preserve">EL </w:t>
      </w:r>
      <w:r w:rsidRPr="00D70412">
        <w:rPr>
          <w:rFonts w:ascii="Arial" w:hAnsi="Arial" w:cs="Arial"/>
          <w:b/>
          <w:bCs/>
          <w:sz w:val="24"/>
          <w:szCs w:val="24"/>
        </w:rPr>
        <w:t xml:space="preserve">“LICITANTE” </w:t>
      </w:r>
      <w:r w:rsidRPr="00D70412">
        <w:rPr>
          <w:rFonts w:ascii="Arial" w:hAnsi="Arial" w:cs="Arial"/>
          <w:sz w:val="24"/>
          <w:szCs w:val="24"/>
        </w:rPr>
        <w:t xml:space="preserve">deberá presentar </w:t>
      </w:r>
      <w:r w:rsidRPr="00D70412">
        <w:rPr>
          <w:rFonts w:ascii="Arial" w:hAnsi="Arial" w:cs="Arial"/>
          <w:b/>
          <w:bCs/>
          <w:sz w:val="24"/>
          <w:szCs w:val="24"/>
        </w:rPr>
        <w:t xml:space="preserve">empaque primario y secundario, </w:t>
      </w:r>
      <w:r w:rsidRPr="00D70412">
        <w:rPr>
          <w:rFonts w:ascii="Arial" w:hAnsi="Arial" w:cs="Arial"/>
          <w:sz w:val="24"/>
          <w:szCs w:val="24"/>
        </w:rPr>
        <w:t xml:space="preserve">el envase del bien deberá contener </w:t>
      </w:r>
      <w:r w:rsidRPr="00D70412">
        <w:rPr>
          <w:rFonts w:ascii="Arial" w:hAnsi="Arial" w:cs="Arial"/>
          <w:b/>
          <w:bCs/>
          <w:sz w:val="24"/>
          <w:szCs w:val="24"/>
        </w:rPr>
        <w:t xml:space="preserve">por los menos una muestra individual (pieza) </w:t>
      </w:r>
      <w:r w:rsidRPr="00D70412">
        <w:rPr>
          <w:rFonts w:ascii="Arial" w:hAnsi="Arial" w:cs="Arial"/>
          <w:sz w:val="24"/>
          <w:szCs w:val="24"/>
        </w:rPr>
        <w:t>del producto, por cada partida en la cual se concurse, debidamente etiquetada con el número de partida.</w:t>
      </w:r>
    </w:p>
    <w:p w:rsidR="00EB7F13" w:rsidRDefault="00EB7F13" w:rsidP="00EB7F13">
      <w:pPr>
        <w:pStyle w:val="NormalWeb"/>
        <w:tabs>
          <w:tab w:val="num" w:pos="1440"/>
          <w:tab w:val="left" w:pos="10530"/>
        </w:tabs>
        <w:ind w:right="-162"/>
        <w:jc w:val="both"/>
        <w:rPr>
          <w:rFonts w:ascii="Calibri" w:hAnsi="Calibri" w:cs="Calibri"/>
          <w:color w:val="000000"/>
        </w:rPr>
      </w:pPr>
    </w:p>
    <w:p w:rsidR="00EB7F13" w:rsidRDefault="00EB7F13" w:rsidP="00740590">
      <w:pPr>
        <w:pStyle w:val="NormalWeb"/>
        <w:tabs>
          <w:tab w:val="num" w:pos="1440"/>
          <w:tab w:val="left" w:pos="10530"/>
        </w:tabs>
        <w:ind w:left="990" w:right="-162"/>
        <w:jc w:val="both"/>
        <w:rPr>
          <w:rFonts w:ascii="Arial" w:hAnsi="Arial" w:cs="Arial"/>
          <w:color w:val="000000"/>
          <w:lang w:val="es-ES_tradnl"/>
        </w:rPr>
      </w:pPr>
      <w:r w:rsidRPr="00D70412">
        <w:rPr>
          <w:rFonts w:ascii="Arial" w:hAnsi="Arial" w:cs="Arial"/>
          <w:color w:val="000000"/>
          <w:lang w:val="es-ES_tradnl"/>
        </w:rPr>
        <w:t xml:space="preserve">Las muestras físicas </w:t>
      </w:r>
      <w:r w:rsidRPr="00E10520">
        <w:rPr>
          <w:rFonts w:ascii="Arial" w:hAnsi="Arial" w:cs="Arial"/>
          <w:b/>
          <w:color w:val="000000"/>
          <w:u w:val="single"/>
          <w:lang w:val="es-ES_tradnl"/>
        </w:rPr>
        <w:t>deberán ser entregadas en l</w:t>
      </w:r>
      <w:r w:rsidR="00740590">
        <w:rPr>
          <w:rFonts w:ascii="Arial" w:hAnsi="Arial" w:cs="Arial"/>
          <w:b/>
          <w:color w:val="000000"/>
          <w:u w:val="single"/>
          <w:lang w:val="es-ES_tradnl"/>
        </w:rPr>
        <w:t>a Coordinación de Recursos Materiales</w:t>
      </w:r>
      <w:r w:rsidRPr="00E10520">
        <w:rPr>
          <w:rFonts w:ascii="Arial" w:hAnsi="Arial" w:cs="Arial"/>
          <w:b/>
          <w:color w:val="000000"/>
          <w:u w:val="single"/>
          <w:lang w:val="es-ES_tradnl"/>
        </w:rPr>
        <w:t xml:space="preserve"> de </w:t>
      </w:r>
      <w:r w:rsidR="00740590">
        <w:rPr>
          <w:rFonts w:ascii="Arial" w:hAnsi="Arial" w:cs="Arial"/>
          <w:b/>
          <w:color w:val="000000"/>
          <w:u w:val="single"/>
          <w:lang w:val="es-ES_tradnl"/>
        </w:rPr>
        <w:t>UNEME</w:t>
      </w:r>
      <w:r w:rsidRPr="00E10520">
        <w:rPr>
          <w:rFonts w:ascii="Arial" w:hAnsi="Arial" w:cs="Arial"/>
          <w:b/>
          <w:color w:val="000000"/>
          <w:u w:val="single"/>
          <w:lang w:val="es-ES_tradnl"/>
        </w:rPr>
        <w:t xml:space="preserve"> ubicado en </w:t>
      </w:r>
      <w:r w:rsidR="00740590" w:rsidRPr="00740590">
        <w:rPr>
          <w:rFonts w:ascii="Arial" w:hAnsi="Arial" w:cs="Arial"/>
          <w:b/>
          <w:color w:val="000000"/>
          <w:u w:val="single"/>
          <w:lang w:val="es-ES_tradnl"/>
        </w:rPr>
        <w:t>Palacio Federal 2do. Piso</w:t>
      </w:r>
      <w:r w:rsidR="00740590">
        <w:rPr>
          <w:rFonts w:ascii="Arial" w:hAnsi="Arial" w:cs="Arial"/>
          <w:b/>
          <w:color w:val="000000"/>
          <w:u w:val="single"/>
          <w:lang w:val="es-ES_tradnl"/>
        </w:rPr>
        <w:t xml:space="preserve">, </w:t>
      </w:r>
      <w:r w:rsidR="00740590" w:rsidRPr="00740590">
        <w:rPr>
          <w:rFonts w:ascii="Arial" w:hAnsi="Arial" w:cs="Arial"/>
          <w:b/>
          <w:color w:val="000000"/>
          <w:u w:val="single"/>
          <w:lang w:val="es-ES_tradnl"/>
        </w:rPr>
        <w:t>Av. De los Pioneros 1005 Centro Cívico</w:t>
      </w:r>
      <w:r w:rsidR="00740590">
        <w:rPr>
          <w:rFonts w:ascii="Arial" w:hAnsi="Arial" w:cs="Arial"/>
          <w:b/>
          <w:color w:val="000000"/>
          <w:u w:val="single"/>
          <w:lang w:val="es-ES_tradnl"/>
        </w:rPr>
        <w:t xml:space="preserve">, </w:t>
      </w:r>
      <w:r w:rsidR="00740590" w:rsidRPr="00740590">
        <w:rPr>
          <w:rFonts w:ascii="Arial" w:hAnsi="Arial" w:cs="Arial"/>
          <w:b/>
          <w:color w:val="000000"/>
          <w:u w:val="single"/>
          <w:lang w:val="es-ES_tradnl"/>
        </w:rPr>
        <w:t>Mexicali, Baja California</w:t>
      </w:r>
      <w:r w:rsidRPr="00E10520">
        <w:rPr>
          <w:rFonts w:ascii="Arial" w:hAnsi="Arial" w:cs="Arial"/>
          <w:b/>
          <w:color w:val="000000"/>
          <w:u w:val="single"/>
          <w:lang w:val="es-ES_tradnl"/>
        </w:rPr>
        <w:t>,</w:t>
      </w:r>
      <w:r w:rsidRPr="00D70412">
        <w:rPr>
          <w:rFonts w:ascii="Arial" w:hAnsi="Arial" w:cs="Arial"/>
          <w:color w:val="000000"/>
          <w:lang w:val="es-ES_tradnl"/>
        </w:rPr>
        <w:t xml:space="preserve"> en donde se les sellará de recibido el Comprobante de entrega de muestras físicas, mismo que deberán integrar en el sobre de la Propuesta Técnica, en caso de no integrar dicho Comprobante</w:t>
      </w:r>
      <w:r>
        <w:rPr>
          <w:rFonts w:ascii="Arial" w:hAnsi="Arial" w:cs="Arial"/>
          <w:color w:val="000000"/>
          <w:lang w:val="es-ES_tradnl"/>
        </w:rPr>
        <w:t xml:space="preserve"> sellado</w:t>
      </w:r>
      <w:r w:rsidRPr="00D70412">
        <w:rPr>
          <w:rFonts w:ascii="Arial" w:hAnsi="Arial" w:cs="Arial"/>
          <w:color w:val="000000"/>
          <w:lang w:val="es-ES_tradnl"/>
        </w:rPr>
        <w:t>, su propuesta será desechada.</w:t>
      </w:r>
    </w:p>
    <w:p w:rsidR="00EB7F13" w:rsidRDefault="00EB7F13" w:rsidP="00EB7F13">
      <w:pPr>
        <w:pStyle w:val="NormalWeb"/>
        <w:tabs>
          <w:tab w:val="num" w:pos="1440"/>
          <w:tab w:val="left" w:pos="10530"/>
        </w:tabs>
        <w:ind w:right="-162"/>
        <w:jc w:val="both"/>
        <w:rPr>
          <w:rFonts w:ascii="Arial" w:hAnsi="Arial" w:cs="Arial"/>
          <w:color w:val="000000"/>
          <w:lang w:val="es-ES_tradnl"/>
        </w:rPr>
      </w:pPr>
    </w:p>
    <w:p w:rsidR="00EB7F13" w:rsidRDefault="00EB7F13" w:rsidP="00EB7F13">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w:t>
      </w:r>
      <w:r w:rsidR="00740590">
        <w:rPr>
          <w:rFonts w:ascii="Arial" w:hAnsi="Arial" w:cs="Arial"/>
          <w:color w:val="000000"/>
          <w:lang w:val="es-ES_tradnl"/>
        </w:rPr>
        <w:t>físicas</w:t>
      </w:r>
      <w:r>
        <w:rPr>
          <w:rFonts w:ascii="Arial" w:hAnsi="Arial" w:cs="Arial"/>
          <w:color w:val="000000"/>
          <w:lang w:val="es-ES_tradnl"/>
        </w:rPr>
        <w:t xml:space="preserve">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w:t>
      </w:r>
      <w:r w:rsidR="00740590">
        <w:rPr>
          <w:rFonts w:ascii="Arial" w:hAnsi="Arial" w:cs="Arial"/>
          <w:color w:val="000000"/>
          <w:lang w:val="es-ES_tradnl"/>
        </w:rPr>
        <w:t xml:space="preserve">para dichos paquetes </w:t>
      </w:r>
      <w:r>
        <w:rPr>
          <w:rFonts w:ascii="Arial" w:hAnsi="Arial" w:cs="Arial"/>
          <w:color w:val="000000"/>
          <w:lang w:val="es-ES_tradnl"/>
        </w:rPr>
        <w:t xml:space="preserve">o que las mismas presenten alteraciones será causal para desechar su propuesta. </w:t>
      </w:r>
    </w:p>
    <w:p w:rsidR="00EB7F13" w:rsidRDefault="00EB7F13" w:rsidP="00EB7F13">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w:t>
      </w:r>
    </w:p>
    <w:p w:rsidR="00EB7F13" w:rsidRDefault="00EB7F13" w:rsidP="00EB7F13">
      <w:pPr>
        <w:pStyle w:val="NormalWeb"/>
        <w:tabs>
          <w:tab w:val="left" w:pos="10530"/>
        </w:tabs>
        <w:ind w:left="990" w:right="-162"/>
        <w:jc w:val="both"/>
        <w:rPr>
          <w:rFonts w:ascii="Calibri" w:hAnsi="Calibri" w:cs="Calibri"/>
          <w:color w:val="000000"/>
        </w:rPr>
      </w:pPr>
      <w:r>
        <w:rPr>
          <w:rFonts w:ascii="Arial" w:hAnsi="Arial" w:cs="Arial"/>
          <w:color w:val="000000"/>
          <w:szCs w:val="20"/>
          <w:lang w:val="es-ES_tradnl"/>
        </w:rPr>
        <w:lastRenderedPageBreak/>
        <w:t>Dichas muestras serán utilizadas en la evaluación de las propuestas para verificar que los bienes ofertados por el licitante cumplan con las especificaciones técnicas solicitadas en las presentes bases</w:t>
      </w:r>
      <w:r>
        <w:rPr>
          <w:rFonts w:ascii="Arial" w:hAnsi="Arial" w:cs="Arial"/>
          <w:color w:val="000000"/>
          <w:lang w:val="es-ES_tradnl"/>
        </w:rPr>
        <w:t>, la omisión de su presentación afectará la solvencia de la proposición y será motivo para desecharla.</w:t>
      </w:r>
    </w:p>
    <w:p w:rsidR="00EB7F13" w:rsidRDefault="00EB7F13" w:rsidP="00EB7F13">
      <w:pPr>
        <w:pStyle w:val="3"/>
        <w:ind w:left="1069" w:firstLine="0"/>
        <w:rPr>
          <w:rFonts w:ascii="Arial" w:hAnsi="Arial" w:cs="Arial"/>
          <w:b/>
          <w:sz w:val="24"/>
          <w:szCs w:val="24"/>
        </w:rPr>
      </w:pPr>
    </w:p>
    <w:p w:rsidR="00EB7F13" w:rsidRDefault="00EB7F13" w:rsidP="00EB7F13">
      <w:pPr>
        <w:pStyle w:val="3"/>
        <w:ind w:left="993" w:firstLine="0"/>
        <w:rPr>
          <w:rFonts w:ascii="Arial" w:hAnsi="Arial" w:cs="Arial"/>
          <w:b/>
          <w:sz w:val="24"/>
          <w:szCs w:val="24"/>
        </w:rPr>
      </w:pPr>
      <w:r w:rsidRPr="00A71302">
        <w:rPr>
          <w:rFonts w:ascii="Arial" w:hAnsi="Arial" w:cs="Arial"/>
          <w:sz w:val="24"/>
          <w:szCs w:val="24"/>
        </w:rPr>
        <w:t>Las muestras</w:t>
      </w:r>
      <w:r>
        <w:rPr>
          <w:rFonts w:ascii="Arial" w:hAnsi="Arial" w:cs="Arial"/>
          <w:sz w:val="24"/>
          <w:szCs w:val="24"/>
        </w:rPr>
        <w:t xml:space="preserve"> </w:t>
      </w:r>
      <w:r w:rsidR="00740590">
        <w:rPr>
          <w:rFonts w:ascii="Arial" w:hAnsi="Arial" w:cs="Arial"/>
          <w:sz w:val="24"/>
          <w:szCs w:val="24"/>
        </w:rPr>
        <w:t xml:space="preserve">físicas </w:t>
      </w:r>
      <w:r>
        <w:rPr>
          <w:rFonts w:ascii="Arial" w:hAnsi="Arial" w:cs="Arial"/>
          <w:sz w:val="24"/>
          <w:szCs w:val="24"/>
        </w:rPr>
        <w:t>de los bienes ofertados, serán devueltos a los licitantes participantes una vez concluido el proceso de licitación, con excepción del licitante favorecido con el fallo al cual no le serán devueltas las muestras con el único objetivo de contar l</w:t>
      </w:r>
      <w:r w:rsidR="00740590">
        <w:rPr>
          <w:rFonts w:ascii="Arial" w:hAnsi="Arial" w:cs="Arial"/>
          <w:sz w:val="24"/>
          <w:szCs w:val="24"/>
        </w:rPr>
        <w:t>a</w:t>
      </w:r>
      <w:r>
        <w:rPr>
          <w:rFonts w:ascii="Arial" w:hAnsi="Arial" w:cs="Arial"/>
          <w:sz w:val="24"/>
          <w:szCs w:val="24"/>
        </w:rPr>
        <w:t xml:space="preserve"> </w:t>
      </w:r>
      <w:r w:rsidR="00740590">
        <w:rPr>
          <w:rFonts w:ascii="Arial" w:hAnsi="Arial" w:cs="Arial"/>
          <w:sz w:val="24"/>
          <w:szCs w:val="24"/>
        </w:rPr>
        <w:t>UNEME</w:t>
      </w:r>
      <w:r>
        <w:rPr>
          <w:rFonts w:ascii="Arial" w:hAnsi="Arial" w:cs="Arial"/>
          <w:sz w:val="24"/>
          <w:szCs w:val="24"/>
        </w:rPr>
        <w:t xml:space="preserve"> con un punto de referencia para evaluación de los bienes entregados.</w:t>
      </w:r>
    </w:p>
    <w:p w:rsidR="005B0ADA" w:rsidRDefault="005B0ADA" w:rsidP="009926C2">
      <w:pPr>
        <w:pStyle w:val="3"/>
        <w:ind w:left="993" w:firstLine="0"/>
        <w:rPr>
          <w:rFonts w:ascii="Arial" w:hAnsi="Arial" w:cs="Arial"/>
          <w:b/>
          <w:sz w:val="24"/>
          <w:szCs w:val="24"/>
        </w:rPr>
      </w:pPr>
    </w:p>
    <w:p w:rsidR="002B4139" w:rsidRPr="002B4139" w:rsidRDefault="002B4139" w:rsidP="009926C2">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9926C2">
      <w:pPr>
        <w:pStyle w:val="3"/>
        <w:numPr>
          <w:ilvl w:val="0"/>
          <w:numId w:val="31"/>
        </w:numPr>
        <w:tabs>
          <w:tab w:val="left" w:pos="990"/>
        </w:tabs>
        <w:ind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8F3857">
        <w:rPr>
          <w:rFonts w:ascii="Arial" w:hAnsi="Arial" w:cs="Arial"/>
          <w:sz w:val="24"/>
          <w:szCs w:val="24"/>
        </w:rPr>
        <w:t>bienes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l precio deberá ser desg</w:t>
      </w:r>
      <w:r w:rsidR="006E52DD" w:rsidRPr="002B5FE8">
        <w:rPr>
          <w:rFonts w:ascii="Arial" w:hAnsi="Arial" w:cs="Arial"/>
          <w:sz w:val="24"/>
        </w:rPr>
        <w:t>losado de la siguiente manera: precio unitario</w:t>
      </w:r>
      <w:r w:rsidR="002B5FE8" w:rsidRPr="002B5FE8">
        <w:rPr>
          <w:rFonts w:ascii="Arial" w:hAnsi="Arial" w:cs="Arial"/>
          <w:sz w:val="24"/>
        </w:rPr>
        <w:t xml:space="preserve"> en número y letra</w:t>
      </w:r>
      <w:r w:rsidR="006E52DD" w:rsidRPr="002B5FE8">
        <w:rPr>
          <w:rFonts w:ascii="Arial" w:hAnsi="Arial" w:cs="Arial"/>
          <w:sz w:val="24"/>
        </w:rPr>
        <w:t xml:space="preserve">, importe de la partida, subtotal y </w:t>
      </w:r>
      <w:r w:rsidR="006E52DD" w:rsidRPr="002B5FE8">
        <w:rPr>
          <w:rFonts w:ascii="Arial" w:hAnsi="Arial" w:cs="Arial"/>
          <w:b/>
          <w:bCs/>
          <w:sz w:val="24"/>
        </w:rPr>
        <w:t>señalar únicamente</w:t>
      </w:r>
      <w:r w:rsidR="006E52DD" w:rsidRPr="002B5FE8">
        <w:rPr>
          <w:rFonts w:ascii="Arial" w:hAnsi="Arial" w:cs="Arial"/>
          <w:sz w:val="24"/>
        </w:rPr>
        <w:t xml:space="preserve"> el porcentaje de Impuesto al Valor Agregado a trasladar,</w:t>
      </w:r>
      <w:r w:rsidR="006E52DD" w:rsidRPr="003E29BA">
        <w:rPr>
          <w:rFonts w:ascii="Arial" w:hAnsi="Arial" w:cs="Arial"/>
          <w:sz w:val="24"/>
        </w:rPr>
        <w:t xml:space="preserve">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w:t>
      </w:r>
      <w:r w:rsidRPr="003E29BA">
        <w:rPr>
          <w:rFonts w:ascii="Arial" w:hAnsi="Arial" w:cs="Arial"/>
          <w:sz w:val="24"/>
        </w:rPr>
        <w:lastRenderedPageBreak/>
        <w:t xml:space="preserve">todos los costos relacionados para la entrega oportuna de los </w:t>
      </w:r>
      <w:r w:rsidR="008F3857">
        <w:rPr>
          <w:rFonts w:ascii="Arial" w:hAnsi="Arial" w:cs="Arial"/>
          <w:sz w:val="24"/>
        </w:rPr>
        <w:t>bienes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371D99" w:rsidRDefault="002B4139" w:rsidP="00371D99">
      <w:pPr>
        <w:pStyle w:val="4"/>
        <w:numPr>
          <w:ilvl w:val="0"/>
          <w:numId w:val="31"/>
        </w:numPr>
        <w:tabs>
          <w:tab w:val="left" w:pos="540"/>
          <w:tab w:val="left" w:pos="993"/>
        </w:tabs>
        <w:jc w:val="both"/>
        <w:rPr>
          <w:rFonts w:ascii="Arial" w:hAnsi="Arial" w:cs="Arial"/>
          <w:b w:val="0"/>
          <w:color w:val="000000"/>
          <w:sz w:val="24"/>
          <w:szCs w:val="24"/>
        </w:rPr>
      </w:pPr>
      <w:r w:rsidRPr="00371D99">
        <w:rPr>
          <w:rFonts w:ascii="Arial" w:hAnsi="Arial" w:cs="Arial"/>
          <w:bCs/>
          <w:color w:val="000000"/>
          <w:sz w:val="24"/>
          <w:szCs w:val="24"/>
        </w:rPr>
        <w:t>ACUSE DE RECIBO DE DOCUMENTOS</w:t>
      </w:r>
      <w:r w:rsidRPr="00371D99">
        <w:rPr>
          <w:rFonts w:ascii="Arial" w:hAnsi="Arial" w:cs="Arial"/>
          <w:b w:val="0"/>
          <w:bCs/>
          <w:color w:val="000000"/>
          <w:sz w:val="24"/>
          <w:szCs w:val="24"/>
        </w:rPr>
        <w:t xml:space="preserve">: </w:t>
      </w:r>
      <w:r w:rsidRPr="00371D99">
        <w:rPr>
          <w:rFonts w:ascii="Arial" w:hAnsi="Arial" w:cs="Arial"/>
          <w:b w:val="0"/>
          <w:color w:val="000000"/>
          <w:sz w:val="24"/>
          <w:szCs w:val="24"/>
        </w:rPr>
        <w:t>Se recomienda que el licitante integre a su propuesta el formato (</w:t>
      </w:r>
      <w:r w:rsidRPr="00371D99">
        <w:rPr>
          <w:rFonts w:ascii="Arial" w:hAnsi="Arial" w:cs="Arial"/>
          <w:b w:val="0"/>
          <w:bCs/>
          <w:color w:val="000000"/>
          <w:sz w:val="24"/>
          <w:szCs w:val="24"/>
        </w:rPr>
        <w:t>Anexo 1</w:t>
      </w:r>
      <w:r w:rsidR="00D36292" w:rsidRPr="00371D99">
        <w:rPr>
          <w:rFonts w:ascii="Arial" w:hAnsi="Arial" w:cs="Arial"/>
          <w:b w:val="0"/>
          <w:bCs/>
          <w:color w:val="000000"/>
          <w:sz w:val="24"/>
          <w:szCs w:val="24"/>
        </w:rPr>
        <w:t>1</w:t>
      </w:r>
      <w:r w:rsidRPr="00371D99">
        <w:rPr>
          <w:rFonts w:ascii="Arial" w:hAnsi="Arial" w:cs="Arial"/>
          <w:b w:val="0"/>
          <w:bCs/>
          <w:color w:val="000000"/>
          <w:sz w:val="24"/>
          <w:szCs w:val="24"/>
        </w:rPr>
        <w:t>)</w:t>
      </w:r>
      <w:r w:rsidRPr="00371D99">
        <w:rPr>
          <w:rFonts w:ascii="Arial" w:hAnsi="Arial" w:cs="Arial"/>
          <w:b w:val="0"/>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lastRenderedPageBreak/>
        <w:t>6.3.-  PERIODO DE VIGENCIA DE LA PROPOSICIÓN:</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371D99">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371D99" w:rsidRPr="00371D99">
        <w:rPr>
          <w:rFonts w:ascii="Arial" w:hAnsi="Arial" w:cs="Arial"/>
          <w:sz w:val="24"/>
        </w:rPr>
        <w:t>Suministro de medicamentos y material de curación para la Unidad de Especialidades Médicas de Baja California</w:t>
      </w:r>
      <w:r w:rsidRPr="00F96C46">
        <w:rPr>
          <w:rFonts w:ascii="Arial" w:hAnsi="Arial" w:cs="Arial"/>
          <w:sz w:val="24"/>
        </w:rPr>
        <w:t xml:space="preserve">” y el número de esta </w:t>
      </w:r>
      <w:r w:rsidR="00371D99">
        <w:rPr>
          <w:rFonts w:ascii="Arial" w:hAnsi="Arial" w:cs="Arial"/>
          <w:sz w:val="24"/>
        </w:rPr>
        <w:t>“OM-UNEME-0</w:t>
      </w:r>
      <w:r w:rsidR="002B7A42">
        <w:rPr>
          <w:rFonts w:ascii="Arial" w:hAnsi="Arial" w:cs="Arial"/>
          <w:sz w:val="24"/>
        </w:rPr>
        <w:t>86</w:t>
      </w:r>
      <w:r w:rsidR="00371D99">
        <w:rPr>
          <w:rFonts w:ascii="Arial" w:hAnsi="Arial" w:cs="Arial"/>
          <w:sz w:val="24"/>
        </w:rPr>
        <w:t>-2020”</w:t>
      </w:r>
      <w:r w:rsidRPr="00F96C46">
        <w:rPr>
          <w:rFonts w:ascii="Arial" w:hAnsi="Arial" w:cs="Arial"/>
          <w:sz w:val="24"/>
        </w:rPr>
        <w:t>.</w:t>
      </w:r>
    </w:p>
    <w:p w:rsidR="00F96C46" w:rsidRDefault="00F96C46" w:rsidP="00F96C46">
      <w:pPr>
        <w:pStyle w:val="2"/>
        <w:ind w:left="709"/>
        <w:rPr>
          <w:rFonts w:ascii="Arial" w:hAnsi="Arial" w:cs="Arial"/>
          <w:bCs/>
          <w:sz w:val="24"/>
          <w:lang w:val="es-MX"/>
        </w:rPr>
      </w:pPr>
    </w:p>
    <w:p w:rsidR="00A666E8" w:rsidRPr="00F96C46" w:rsidRDefault="00A666E8"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8F3857" w:rsidRPr="004E2588">
        <w:rPr>
          <w:rFonts w:ascii="Arial" w:hAnsi="Arial" w:cs="Arial"/>
          <w:sz w:val="24"/>
        </w:rPr>
        <w:t>n adquirir, en las que solamente podrán formula</w:t>
      </w:r>
      <w:r w:rsidR="008F3857" w:rsidRPr="00371D99">
        <w:rPr>
          <w:rFonts w:ascii="Arial" w:hAnsi="Arial" w:cs="Arial"/>
          <w:sz w:val="24"/>
        </w:rPr>
        <w:t xml:space="preserve">r aclaraciones las personas que </w:t>
      </w:r>
      <w:r w:rsidR="008F3857" w:rsidRPr="00371D99">
        <w:rPr>
          <w:rFonts w:ascii="Arial" w:hAnsi="Arial" w:cs="Arial"/>
          <w:sz w:val="24"/>
        </w:rPr>
        <w:lastRenderedPageBreak/>
        <w:t xml:space="preserve">hayan </w:t>
      </w:r>
      <w:r w:rsidR="00371D99" w:rsidRPr="00371D99">
        <w:rPr>
          <w:rFonts w:ascii="Arial" w:hAnsi="Arial" w:cs="Arial"/>
          <w:sz w:val="24"/>
        </w:rPr>
        <w:t>realizado el pago de</w:t>
      </w:r>
      <w:r w:rsidR="008F3857" w:rsidRPr="00371D99">
        <w:rPr>
          <w:rFonts w:ascii="Arial" w:hAnsi="Arial" w:cs="Arial"/>
          <w:sz w:val="24"/>
        </w:rPr>
        <w:t xml:space="preserve"> las bases correspondientes, lo que acreditarán mediante la exhibición de copia del comprobante de pago.</w:t>
      </w:r>
      <w:r w:rsidR="008F3857" w:rsidRPr="004E2588">
        <w:rPr>
          <w:rFonts w:ascii="Arial" w:hAnsi="Arial" w:cs="Arial"/>
          <w:sz w:val="24"/>
        </w:rPr>
        <w:t xml:space="preserve">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r w:rsidR="00371D99">
        <w:rPr>
          <w:rFonts w:ascii="Arial" w:hAnsi="Arial" w:cs="Arial"/>
          <w:sz w:val="24"/>
        </w:rPr>
        <w:t>ccervantes</w:t>
      </w:r>
      <w:r w:rsidRPr="00F96C46">
        <w:rPr>
          <w:rFonts w:ascii="Arial" w:hAnsi="Arial" w:cs="Arial"/>
          <w:sz w:val="24"/>
        </w:rPr>
        <w:t>@baja.gob.mx.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dos días hábiles de antelación a la celebración del acto </w:t>
      </w:r>
      <w:r w:rsidR="008F3857" w:rsidRPr="003E29BA">
        <w:rPr>
          <w:rFonts w:ascii="Arial" w:hAnsi="Arial" w:cs="Arial"/>
          <w:sz w:val="24"/>
        </w:rPr>
        <w:t xml:space="preserve">aclaratorio </w:t>
      </w:r>
      <w:r w:rsidRPr="00F96C46">
        <w:rPr>
          <w:rFonts w:ascii="Arial" w:hAnsi="Arial" w:cs="Arial"/>
          <w:sz w:val="24"/>
        </w:rPr>
        <w:t xml:space="preserve">programado para el día </w:t>
      </w:r>
      <w:r w:rsidR="00812BA8">
        <w:rPr>
          <w:rFonts w:ascii="Arial" w:hAnsi="Arial" w:cs="Arial"/>
          <w:b/>
          <w:sz w:val="24"/>
        </w:rPr>
        <w:t>16</w:t>
      </w:r>
      <w:r w:rsidR="00371D99" w:rsidRPr="0080233F">
        <w:rPr>
          <w:rFonts w:ascii="Arial" w:hAnsi="Arial" w:cs="Arial"/>
          <w:b/>
          <w:sz w:val="24"/>
        </w:rPr>
        <w:t xml:space="preserve"> de </w:t>
      </w:r>
      <w:r w:rsidR="00812BA8">
        <w:rPr>
          <w:rFonts w:ascii="Arial" w:hAnsi="Arial" w:cs="Arial"/>
          <w:b/>
          <w:sz w:val="24"/>
        </w:rPr>
        <w:t>junio</w:t>
      </w:r>
      <w:r w:rsidR="00371D99" w:rsidRPr="0080233F">
        <w:rPr>
          <w:rFonts w:ascii="Arial" w:hAnsi="Arial" w:cs="Arial"/>
          <w:b/>
          <w:sz w:val="24"/>
        </w:rPr>
        <w:t xml:space="preserve"> de 2020</w:t>
      </w:r>
      <w:r w:rsidRPr="0080233F">
        <w:rPr>
          <w:rFonts w:ascii="Arial" w:hAnsi="Arial" w:cs="Arial"/>
          <w:b/>
          <w:sz w:val="24"/>
        </w:rPr>
        <w:t xml:space="preserve"> a las </w:t>
      </w:r>
      <w:r w:rsidR="002B7A42">
        <w:rPr>
          <w:rFonts w:ascii="Arial" w:hAnsi="Arial" w:cs="Arial"/>
          <w:b/>
          <w:sz w:val="24"/>
        </w:rPr>
        <w:t>1</w:t>
      </w:r>
      <w:r w:rsidR="00812BA8">
        <w:rPr>
          <w:rFonts w:ascii="Arial" w:hAnsi="Arial" w:cs="Arial"/>
          <w:b/>
          <w:sz w:val="24"/>
        </w:rPr>
        <w:t>2</w:t>
      </w:r>
      <w:r w:rsidR="00371D99" w:rsidRPr="0080233F">
        <w:rPr>
          <w:rFonts w:ascii="Arial" w:hAnsi="Arial" w:cs="Arial"/>
          <w:b/>
          <w:sz w:val="24"/>
        </w:rPr>
        <w:t>:00</w:t>
      </w:r>
      <w:r w:rsidRPr="0080233F">
        <w:rPr>
          <w:rFonts w:ascii="Arial" w:hAnsi="Arial" w:cs="Arial"/>
          <w:b/>
          <w:sz w:val="24"/>
        </w:rPr>
        <w:t xml:space="preserve"> horas</w:t>
      </w:r>
      <w:r w:rsidRPr="00F96C46">
        <w:rPr>
          <w:rFonts w:ascii="Arial" w:hAnsi="Arial"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w:t>
      </w:r>
      <w:r w:rsidRPr="00F96C46">
        <w:rPr>
          <w:rFonts w:ascii="Arial" w:hAnsi="Arial" w:cs="Arial"/>
          <w:sz w:val="24"/>
        </w:rPr>
        <w:lastRenderedPageBreak/>
        <w:t>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lastRenderedPageBreak/>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a más tardar a las</w:t>
      </w:r>
      <w:r w:rsidR="0080233F">
        <w:rPr>
          <w:rFonts w:ascii="Arial" w:hAnsi="Arial" w:cs="Arial"/>
          <w:sz w:val="24"/>
        </w:rPr>
        <w:t xml:space="preserve"> </w:t>
      </w:r>
      <w:r w:rsidR="0080233F" w:rsidRPr="00790D1D">
        <w:rPr>
          <w:rFonts w:ascii="Arial" w:hAnsi="Arial" w:cs="Arial"/>
          <w:b/>
          <w:sz w:val="24"/>
        </w:rPr>
        <w:t>1</w:t>
      </w:r>
      <w:r w:rsidR="00812BA8">
        <w:rPr>
          <w:rFonts w:ascii="Arial" w:hAnsi="Arial" w:cs="Arial"/>
          <w:b/>
          <w:sz w:val="24"/>
        </w:rPr>
        <w:t>0</w:t>
      </w:r>
      <w:r w:rsidR="0080233F" w:rsidRPr="00790D1D">
        <w:rPr>
          <w:rFonts w:ascii="Arial" w:hAnsi="Arial" w:cs="Arial"/>
          <w:b/>
          <w:sz w:val="24"/>
        </w:rPr>
        <w:t>:</w:t>
      </w:r>
      <w:r w:rsidR="00621B6A">
        <w:rPr>
          <w:rFonts w:ascii="Arial" w:hAnsi="Arial" w:cs="Arial"/>
          <w:b/>
          <w:sz w:val="24"/>
        </w:rPr>
        <w:t>0</w:t>
      </w:r>
      <w:r w:rsidR="0080233F" w:rsidRPr="00790D1D">
        <w:rPr>
          <w:rFonts w:ascii="Arial" w:hAnsi="Arial" w:cs="Arial"/>
          <w:b/>
          <w:sz w:val="24"/>
        </w:rPr>
        <w:t>0</w:t>
      </w:r>
      <w:r w:rsidRPr="00790D1D">
        <w:rPr>
          <w:rFonts w:ascii="Arial" w:hAnsi="Arial" w:cs="Arial"/>
          <w:b/>
          <w:sz w:val="24"/>
        </w:rPr>
        <w:t xml:space="preserve"> horas</w:t>
      </w:r>
      <w:r w:rsidRPr="003E29BA">
        <w:rPr>
          <w:rFonts w:ascii="Arial" w:hAnsi="Arial" w:cs="Arial"/>
          <w:b/>
          <w:sz w:val="24"/>
        </w:rPr>
        <w:t xml:space="preserve"> del </w:t>
      </w:r>
      <w:r w:rsidR="00695FED">
        <w:rPr>
          <w:rFonts w:ascii="Arial" w:hAnsi="Arial" w:cs="Arial"/>
          <w:b/>
          <w:sz w:val="24"/>
        </w:rPr>
        <w:t xml:space="preserve">día </w:t>
      </w:r>
      <w:r w:rsidR="00812BA8">
        <w:rPr>
          <w:rFonts w:ascii="Arial" w:hAnsi="Arial" w:cs="Arial"/>
          <w:b/>
          <w:sz w:val="24"/>
        </w:rPr>
        <w:t>23</w:t>
      </w:r>
      <w:r w:rsidR="0080233F">
        <w:rPr>
          <w:rFonts w:ascii="Arial" w:hAnsi="Arial" w:cs="Arial"/>
          <w:b/>
          <w:sz w:val="24"/>
        </w:rPr>
        <w:t xml:space="preserve"> de </w:t>
      </w:r>
      <w:r w:rsidR="00812BA8">
        <w:rPr>
          <w:rFonts w:ascii="Arial" w:hAnsi="Arial" w:cs="Arial"/>
          <w:b/>
          <w:sz w:val="24"/>
        </w:rPr>
        <w:t>junio</w:t>
      </w:r>
      <w:r w:rsidR="0080233F">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812BA8">
        <w:rPr>
          <w:rFonts w:ascii="Arial" w:hAnsi="Arial" w:cs="Arial"/>
          <w:b/>
          <w:sz w:val="24"/>
        </w:rPr>
        <w:t>10</w:t>
      </w:r>
      <w:r w:rsidR="0080233F">
        <w:rPr>
          <w:rFonts w:ascii="Arial" w:hAnsi="Arial" w:cs="Arial"/>
          <w:b/>
          <w:sz w:val="24"/>
        </w:rPr>
        <w:t>:</w:t>
      </w:r>
      <w:r w:rsidR="00621B6A">
        <w:rPr>
          <w:rFonts w:ascii="Arial" w:hAnsi="Arial" w:cs="Arial"/>
          <w:b/>
          <w:sz w:val="24"/>
        </w:rPr>
        <w:t>0</w:t>
      </w:r>
      <w:r w:rsidR="0080233F">
        <w:rPr>
          <w:rFonts w:ascii="Arial" w:hAnsi="Arial" w:cs="Arial"/>
          <w:b/>
          <w:sz w:val="24"/>
        </w:rPr>
        <w:t>0</w:t>
      </w:r>
      <w:r w:rsidR="00485287" w:rsidRPr="003E29BA">
        <w:rPr>
          <w:rFonts w:ascii="Arial" w:hAnsi="Arial" w:cs="Arial"/>
          <w:b/>
          <w:sz w:val="24"/>
        </w:rPr>
        <w:t xml:space="preserve"> horas del día </w:t>
      </w:r>
      <w:r w:rsidR="00812BA8">
        <w:rPr>
          <w:rFonts w:ascii="Arial" w:hAnsi="Arial" w:cs="Arial"/>
          <w:b/>
          <w:sz w:val="24"/>
        </w:rPr>
        <w:t>23</w:t>
      </w:r>
      <w:r w:rsidR="0080233F">
        <w:rPr>
          <w:rFonts w:ascii="Arial" w:hAnsi="Arial" w:cs="Arial"/>
          <w:b/>
          <w:sz w:val="24"/>
        </w:rPr>
        <w:t xml:space="preserve"> de </w:t>
      </w:r>
      <w:r w:rsidR="00812BA8">
        <w:rPr>
          <w:rFonts w:ascii="Arial" w:hAnsi="Arial" w:cs="Arial"/>
          <w:b/>
          <w:sz w:val="24"/>
        </w:rPr>
        <w:t>junio</w:t>
      </w:r>
      <w:r w:rsidR="0080233F">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812BA8">
        <w:rPr>
          <w:rFonts w:ascii="Arial" w:hAnsi="Arial" w:cs="Arial"/>
          <w:b/>
        </w:rPr>
        <w:t>13</w:t>
      </w:r>
      <w:r w:rsidR="0080233F">
        <w:rPr>
          <w:rFonts w:ascii="Arial" w:hAnsi="Arial" w:cs="Arial"/>
          <w:b/>
        </w:rPr>
        <w:t>:</w:t>
      </w:r>
      <w:r w:rsidR="00621B6A">
        <w:rPr>
          <w:rFonts w:ascii="Arial" w:hAnsi="Arial" w:cs="Arial"/>
          <w:b/>
        </w:rPr>
        <w:t>0</w:t>
      </w:r>
      <w:r w:rsidR="0080233F">
        <w:rPr>
          <w:rFonts w:ascii="Arial" w:hAnsi="Arial" w:cs="Arial"/>
          <w:b/>
        </w:rPr>
        <w:t>0</w:t>
      </w:r>
      <w:r w:rsidR="00485287" w:rsidRPr="003E29BA">
        <w:rPr>
          <w:rFonts w:ascii="Arial" w:hAnsi="Arial" w:cs="Arial"/>
          <w:b/>
        </w:rPr>
        <w:t xml:space="preserve"> horas del día </w:t>
      </w:r>
      <w:r w:rsidR="00812BA8">
        <w:rPr>
          <w:rFonts w:ascii="Arial" w:hAnsi="Arial" w:cs="Arial"/>
          <w:b/>
        </w:rPr>
        <w:t>25</w:t>
      </w:r>
      <w:r w:rsidR="0080233F">
        <w:rPr>
          <w:rFonts w:ascii="Arial" w:hAnsi="Arial" w:cs="Arial"/>
          <w:b/>
        </w:rPr>
        <w:t xml:space="preserve"> de </w:t>
      </w:r>
      <w:r w:rsidR="00812BA8">
        <w:rPr>
          <w:rFonts w:ascii="Arial" w:hAnsi="Arial" w:cs="Arial"/>
          <w:b/>
        </w:rPr>
        <w:t>junio</w:t>
      </w:r>
      <w:r w:rsidR="0080233F">
        <w:rPr>
          <w:rFonts w:ascii="Arial" w:hAnsi="Arial" w:cs="Arial"/>
          <w:b/>
        </w:rPr>
        <w:t xml:space="preserve">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 xml:space="preserve">Sala de </w:t>
      </w:r>
      <w:r w:rsidR="00AC2416" w:rsidRPr="00AC2416">
        <w:rPr>
          <w:rFonts w:ascii="Arial" w:hAnsi="Arial" w:cs="Arial"/>
          <w:b/>
        </w:rPr>
        <w:lastRenderedPageBreak/>
        <w:t>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w:t>
      </w:r>
      <w:r w:rsidRPr="003E29BA">
        <w:rPr>
          <w:rFonts w:ascii="Arial" w:hAnsi="Arial" w:cs="Arial"/>
          <w:szCs w:val="24"/>
        </w:rPr>
        <w:lastRenderedPageBreak/>
        <w:t>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5218F7"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8F3857">
        <w:rPr>
          <w:rFonts w:cs="Arial"/>
          <w:b w:val="0"/>
          <w:color w:val="000000"/>
          <w:sz w:val="24"/>
          <w:szCs w:val="24"/>
        </w:rPr>
        <w:t>bienes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w:t>
      </w:r>
      <w:r w:rsidR="00C415E1" w:rsidRPr="003E29BA">
        <w:rPr>
          <w:rFonts w:cs="Arial"/>
          <w:b w:val="0"/>
          <w:color w:val="000000"/>
          <w:sz w:val="24"/>
          <w:szCs w:val="24"/>
        </w:rPr>
        <w:lastRenderedPageBreak/>
        <w:t xml:space="preserve">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lastRenderedPageBreak/>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621B6A" w:rsidRPr="003E29BA" w:rsidRDefault="00621B6A"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lastRenderedPageBreak/>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w:t>
      </w:r>
      <w:r w:rsidRPr="00F13144">
        <w:rPr>
          <w:rFonts w:ascii="Arial" w:hAnsi="Arial" w:cs="Arial"/>
          <w:sz w:val="24"/>
        </w:rPr>
        <w:t xml:space="preserve">adjudicación será por </w:t>
      </w:r>
      <w:r w:rsidR="007837A0" w:rsidRPr="00F13144">
        <w:rPr>
          <w:rFonts w:ascii="Arial" w:hAnsi="Arial" w:cs="Arial"/>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Default="0096162C" w:rsidP="001949BF">
      <w:pPr>
        <w:pStyle w:val="3"/>
        <w:ind w:left="720" w:hanging="720"/>
        <w:rPr>
          <w:rFonts w:ascii="Arial" w:hAnsi="Arial" w:cs="Arial"/>
          <w:sz w:val="16"/>
          <w:szCs w:val="16"/>
        </w:rPr>
      </w:pPr>
    </w:p>
    <w:p w:rsidR="00F13144" w:rsidRPr="003E29BA" w:rsidRDefault="00F13144"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1B6C01" w:rsidRPr="003E29BA">
        <w:rPr>
          <w:rFonts w:ascii="Arial" w:hAnsi="Arial" w:cs="Arial"/>
          <w:sz w:val="24"/>
        </w:rPr>
        <w:t>en junta pública el día</w:t>
      </w:r>
      <w:r w:rsidR="001B6C01" w:rsidRPr="001C4A0C">
        <w:rPr>
          <w:rFonts w:ascii="Arial" w:hAnsi="Arial" w:cs="Arial"/>
          <w:b/>
          <w:sz w:val="24"/>
        </w:rPr>
        <w:t xml:space="preserve"> </w:t>
      </w:r>
      <w:r w:rsidR="00812BA8">
        <w:rPr>
          <w:rFonts w:ascii="Arial" w:hAnsi="Arial" w:cs="Arial"/>
          <w:b/>
          <w:sz w:val="24"/>
        </w:rPr>
        <w:t>29</w:t>
      </w:r>
      <w:r w:rsidR="00F13144">
        <w:rPr>
          <w:rFonts w:ascii="Arial" w:hAnsi="Arial" w:cs="Arial"/>
          <w:b/>
          <w:sz w:val="24"/>
        </w:rPr>
        <w:t xml:space="preserve"> de </w:t>
      </w:r>
      <w:r w:rsidR="00812BA8">
        <w:rPr>
          <w:rFonts w:ascii="Arial" w:hAnsi="Arial" w:cs="Arial"/>
          <w:b/>
          <w:sz w:val="24"/>
        </w:rPr>
        <w:t>junio</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812BA8">
        <w:rPr>
          <w:rFonts w:ascii="Arial" w:hAnsi="Arial" w:cs="Arial"/>
          <w:b/>
          <w:sz w:val="24"/>
        </w:rPr>
        <w:t>12</w:t>
      </w:r>
      <w:r w:rsidR="00F13144">
        <w:rPr>
          <w:rFonts w:ascii="Arial" w:hAnsi="Arial" w:cs="Arial"/>
          <w:b/>
          <w:sz w:val="24"/>
        </w:rPr>
        <w:t>:00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lastRenderedPageBreak/>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F13144" w:rsidRDefault="00B72BCC" w:rsidP="009A625F">
      <w:pPr>
        <w:pStyle w:val="2"/>
        <w:ind w:left="720"/>
        <w:rPr>
          <w:rFonts w:ascii="Arial" w:hAnsi="Arial" w:cs="Arial"/>
          <w:sz w:val="24"/>
          <w:szCs w:val="24"/>
          <w:lang w:val="es-ES"/>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lastRenderedPageBreak/>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 xml:space="preserve">contrato </w:t>
      </w:r>
      <w:r w:rsidR="00DD215D" w:rsidRPr="00287940">
        <w:rPr>
          <w:rFonts w:ascii="Arial" w:hAnsi="Arial" w:cs="Arial"/>
          <w:sz w:val="24"/>
        </w:rPr>
        <w:t>a precio fijo y tiempo determinado.</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lastRenderedPageBreak/>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 de cumplimiento del contrato en los siguientes términos:</w:t>
      </w:r>
    </w:p>
    <w:p w:rsidR="00B00CB3" w:rsidRPr="00B00CB3" w:rsidRDefault="00B00CB3" w:rsidP="00B00CB3">
      <w:pPr>
        <w:pStyle w:val="3"/>
        <w:tabs>
          <w:tab w:val="left" w:pos="284"/>
        </w:tabs>
        <w:ind w:left="709" w:firstLine="0"/>
        <w:rPr>
          <w:rFonts w:ascii="Arial" w:hAnsi="Arial" w:cs="Arial"/>
          <w:b/>
          <w:sz w:val="24"/>
        </w:rPr>
      </w:pPr>
    </w:p>
    <w:p w:rsidR="00B00CB3" w:rsidRDefault="00695FED" w:rsidP="00B00CB3">
      <w:pPr>
        <w:pStyle w:val="3"/>
        <w:tabs>
          <w:tab w:val="left" w:pos="284"/>
        </w:tabs>
        <w:ind w:left="709" w:firstLine="0"/>
        <w:rPr>
          <w:rFonts w:ascii="Arial" w:hAnsi="Arial" w:cs="Arial"/>
          <w:sz w:val="24"/>
        </w:rPr>
      </w:pPr>
      <w:r w:rsidRPr="00287940">
        <w:rPr>
          <w:rFonts w:ascii="Arial" w:hAnsi="Arial" w:cs="Arial"/>
          <w:b/>
          <w:sz w:val="24"/>
        </w:rPr>
        <w:t>GARANTÍA</w:t>
      </w:r>
      <w:r w:rsidR="00B00CB3" w:rsidRPr="00287940">
        <w:rPr>
          <w:rFonts w:ascii="Arial" w:hAnsi="Arial" w:cs="Arial"/>
          <w:b/>
          <w:sz w:val="24"/>
        </w:rPr>
        <w:t xml:space="preserve"> DE CUMPLIMIENTO DEL CONTRATO.-</w:t>
      </w:r>
      <w:r w:rsidR="00B00CB3" w:rsidRPr="00287940">
        <w:rPr>
          <w:rFonts w:ascii="Arial" w:hAnsi="Arial" w:cs="Arial"/>
          <w:sz w:val="24"/>
        </w:rPr>
        <w:t xml:space="preserve"> </w:t>
      </w:r>
      <w:r w:rsidR="00B00CB3" w:rsidRPr="00287940">
        <w:rPr>
          <w:rFonts w:ascii="Arial" w:hAnsi="Arial" w:cs="Arial"/>
          <w:sz w:val="24"/>
          <w:szCs w:val="24"/>
        </w:rPr>
        <w:t xml:space="preserve">Deberá constituirse por el </w:t>
      </w:r>
      <w:r w:rsidR="00B00CB3" w:rsidRPr="00287940">
        <w:rPr>
          <w:rFonts w:ascii="Arial" w:hAnsi="Arial" w:cs="Arial"/>
          <w:sz w:val="24"/>
          <w:szCs w:val="24"/>
          <w:lang w:val="es-ES"/>
        </w:rPr>
        <w:t>porcentaje que corresponda del total del contrato de acuerdo</w:t>
      </w:r>
      <w:r w:rsidR="00B00CB3" w:rsidRPr="00B00CB3">
        <w:rPr>
          <w:rFonts w:ascii="Arial" w:hAnsi="Arial" w:cs="Arial"/>
          <w:sz w:val="24"/>
          <w:szCs w:val="24"/>
          <w:lang w:val="es-ES"/>
        </w:rPr>
        <w:t xml:space="preserve"> a las disposiciones de las Normas y Políticas para el Establecimiento de Garantías en Materia de Adquisiciones de Bienes y Prestación de </w:t>
      </w:r>
      <w:r w:rsidR="008F3857">
        <w:rPr>
          <w:rFonts w:ascii="Arial" w:hAnsi="Arial" w:cs="Arial"/>
          <w:sz w:val="24"/>
          <w:szCs w:val="24"/>
          <w:lang w:val="es-ES"/>
        </w:rPr>
        <w:t>Bienes</w:t>
      </w:r>
      <w:r w:rsidR="00B00CB3" w:rsidRPr="00B00CB3">
        <w:rPr>
          <w:rFonts w:ascii="Arial" w:hAnsi="Arial" w:cs="Arial"/>
          <w:sz w:val="24"/>
          <w:szCs w:val="24"/>
          <w:lang w:val="es-ES"/>
        </w:rPr>
        <w:t xml:space="preserve"> publicadas en el Periódico Oficial del Estado de Baja California el día 23 de septiembre de 2005</w:t>
      </w:r>
      <w:r w:rsidR="00B00CB3" w:rsidRPr="00B00CB3">
        <w:rPr>
          <w:rFonts w:ascii="Arial" w:hAnsi="Arial" w:cs="Arial"/>
          <w:sz w:val="24"/>
        </w:rPr>
        <w:t xml:space="preserve">, mediante póliza de fianza emitida por institución mexicana legalmente autorizada y entregarse a </w:t>
      </w:r>
      <w:r w:rsidR="00B00CB3" w:rsidRPr="00B00CB3">
        <w:rPr>
          <w:rFonts w:ascii="Arial" w:hAnsi="Arial" w:cs="Arial"/>
          <w:b/>
          <w:bCs/>
          <w:sz w:val="24"/>
        </w:rPr>
        <w:t>“La Convocante”</w:t>
      </w:r>
      <w:r w:rsidR="00B00CB3" w:rsidRPr="00B00CB3">
        <w:rPr>
          <w:rFonts w:ascii="Arial" w:hAnsi="Arial" w:cs="Arial"/>
          <w:sz w:val="24"/>
        </w:rPr>
        <w:t xml:space="preserve"> dentro de los 10 (diez) días naturales contados a partir de la fecha en que</w:t>
      </w:r>
      <w:r w:rsidR="00975B73">
        <w:rPr>
          <w:rFonts w:ascii="Arial" w:hAnsi="Arial" w:cs="Arial"/>
          <w:sz w:val="24"/>
        </w:rPr>
        <w:t xml:space="preserv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15</w:t>
            </w:r>
          </w:p>
        </w:tc>
      </w:tr>
    </w:tbl>
    <w:p w:rsidR="008E662A" w:rsidRDefault="008E662A" w:rsidP="00B00CB3">
      <w:pPr>
        <w:pStyle w:val="3"/>
        <w:tabs>
          <w:tab w:val="left" w:pos="284"/>
        </w:tabs>
        <w:ind w:left="709" w:firstLine="0"/>
        <w:rPr>
          <w:rFonts w:ascii="Arial" w:hAnsi="Arial" w:cs="Arial"/>
          <w:sz w:val="24"/>
        </w:rPr>
      </w:pPr>
    </w:p>
    <w:p w:rsidR="00B00CB3" w:rsidRPr="00B00CB3" w:rsidRDefault="00B00CB3" w:rsidP="00B00CB3">
      <w:pPr>
        <w:pStyle w:val="3"/>
        <w:ind w:left="709" w:firstLine="0"/>
        <w:rPr>
          <w:rFonts w:ascii="Arial" w:hAnsi="Arial" w:cs="Arial"/>
          <w:sz w:val="24"/>
        </w:rPr>
      </w:pPr>
      <w:r w:rsidRPr="00B00CB3">
        <w:rPr>
          <w:rFonts w:ascii="Arial" w:hAnsi="Arial" w:cs="Arial"/>
          <w:sz w:val="24"/>
        </w:rPr>
        <w:t xml:space="preserve">La garantía de cumplimiento se otorgará a favor del Gobierno del Estado de Baja California y/o el </w:t>
      </w:r>
      <w:r w:rsidR="00287940">
        <w:rPr>
          <w:rFonts w:ascii="Arial" w:hAnsi="Arial" w:cs="Arial"/>
          <w:sz w:val="24"/>
        </w:rPr>
        <w:t>Unidad de Especialidades Médicas de Baja California</w:t>
      </w:r>
      <w:r w:rsidRPr="00B00CB3">
        <w:rPr>
          <w:rFonts w:ascii="Arial" w:hAnsi="Arial" w:cs="Arial"/>
          <w:sz w:val="24"/>
        </w:rPr>
        <w:t>, y quedará sujeta a las condiciones siguientes:</w:t>
      </w:r>
    </w:p>
    <w:p w:rsidR="00FF4B3A" w:rsidRPr="00FF4B3A" w:rsidRDefault="00FF4B3A"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lastRenderedPageBreak/>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F85B50" w:rsidRDefault="00F85B50" w:rsidP="00F85B50">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 xml:space="preserve">cumpla con los plazos de entrega pactados en el mismo, se le sancionará </w:t>
      </w:r>
      <w:r w:rsidRPr="006F70CB">
        <w:rPr>
          <w:rFonts w:ascii="Arial" w:hAnsi="Arial" w:cs="Arial"/>
          <w:sz w:val="24"/>
        </w:rPr>
        <w:lastRenderedPageBreak/>
        <w:t>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r>
        <w:rPr>
          <w:rFonts w:ascii="Arial" w:hAnsi="Arial" w:cs="Arial"/>
          <w:sz w:val="24"/>
        </w:rPr>
        <w:t>Pca=Pd x Nda x Vbsepa</w:t>
      </w:r>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r>
        <w:rPr>
          <w:rFonts w:ascii="Arial" w:hAnsi="Arial" w:cs="Arial"/>
          <w:sz w:val="24"/>
        </w:rPr>
        <w:t>Pca=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r>
        <w:rPr>
          <w:rFonts w:ascii="Arial" w:hAnsi="Arial" w:cs="Arial"/>
          <w:sz w:val="24"/>
        </w:rPr>
        <w:t>Nda= Número de días de atraso</w:t>
      </w:r>
    </w:p>
    <w:p w:rsidR="00F85B50" w:rsidRDefault="00F85B50" w:rsidP="00F85B50">
      <w:pPr>
        <w:pStyle w:val="3"/>
        <w:ind w:left="720" w:firstLine="0"/>
        <w:rPr>
          <w:rFonts w:ascii="Arial" w:hAnsi="Arial" w:cs="Arial"/>
          <w:sz w:val="24"/>
        </w:rPr>
      </w:pPr>
      <w:r>
        <w:rPr>
          <w:rFonts w:ascii="Arial" w:hAnsi="Arial" w:cs="Arial"/>
          <w:sz w:val="24"/>
        </w:rPr>
        <w:t>Vbsepa= Valor de los bienes entregados con atraso</w:t>
      </w:r>
    </w:p>
    <w:p w:rsidR="00825D40" w:rsidRDefault="00825D40" w:rsidP="00C149A1">
      <w:pPr>
        <w:spacing w:line="240" w:lineRule="exact"/>
        <w:jc w:val="both"/>
        <w:rPr>
          <w:rFonts w:ascii="Arial" w:hAnsi="Arial" w:cs="Arial"/>
          <w:sz w:val="24"/>
        </w:rPr>
      </w:pPr>
    </w:p>
    <w:p w:rsidR="00287940" w:rsidRPr="003E29BA" w:rsidRDefault="002879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Default="00C13BBE" w:rsidP="00C13BBE">
      <w:pPr>
        <w:pStyle w:val="3"/>
        <w:ind w:left="720" w:firstLine="0"/>
        <w:rPr>
          <w:rFonts w:ascii="Arial" w:hAnsi="Arial" w:cs="Arial"/>
          <w:sz w:val="24"/>
        </w:rPr>
      </w:pPr>
      <w:r w:rsidRPr="00287940">
        <w:rPr>
          <w:rFonts w:ascii="Arial" w:hAnsi="Arial" w:cs="Arial"/>
          <w:sz w:val="24"/>
        </w:rPr>
        <w:t>“</w:t>
      </w:r>
      <w:smartTag w:uri="urn:schemas-microsoft-com:office:smarttags" w:element="PersonName">
        <w:smartTagPr>
          <w:attr w:name="ProductID" w:val="La Convocante"/>
        </w:smartTagPr>
        <w:r w:rsidRPr="00287940">
          <w:rPr>
            <w:rFonts w:ascii="Arial" w:hAnsi="Arial" w:cs="Arial"/>
            <w:sz w:val="24"/>
          </w:rPr>
          <w:t>La Convocante</w:t>
        </w:r>
      </w:smartTag>
      <w:r w:rsidRPr="00287940">
        <w:rPr>
          <w:rFonts w:ascii="Arial" w:hAnsi="Arial" w:cs="Arial"/>
          <w:sz w:val="24"/>
        </w:rPr>
        <w:t>” podrá</w:t>
      </w:r>
      <w:r w:rsidRPr="003E29BA">
        <w:rPr>
          <w:rFonts w:ascii="Arial" w:hAnsi="Arial" w:cs="Arial"/>
          <w:sz w:val="24"/>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621B6A" w:rsidRPr="003E29BA" w:rsidRDefault="00621B6A" w:rsidP="00C13BBE">
      <w:pPr>
        <w:pStyle w:val="3"/>
        <w:ind w:left="720" w:firstLine="0"/>
        <w:rPr>
          <w:rFonts w:ascii="Arial" w:hAnsi="Arial" w:cs="Arial"/>
          <w:sz w:val="24"/>
        </w:rPr>
      </w:pP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lastRenderedPageBreak/>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sidRPr="00287940">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Pr="008A634B"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64A92" w:rsidRDefault="00064A92" w:rsidP="0043343B">
      <w:pPr>
        <w:pStyle w:val="2"/>
        <w:ind w:left="284"/>
        <w:jc w:val="center"/>
        <w:rPr>
          <w:rFonts w:ascii="Arial" w:hAnsi="Arial" w:cs="Arial"/>
          <w:sz w:val="72"/>
          <w:szCs w:val="72"/>
        </w:rPr>
      </w:pPr>
    </w:p>
    <w:p w:rsidR="00812BA8" w:rsidRDefault="00812BA8" w:rsidP="0043343B">
      <w:pPr>
        <w:pStyle w:val="2"/>
        <w:ind w:left="284"/>
        <w:jc w:val="center"/>
        <w:rPr>
          <w:rFonts w:ascii="Arial" w:hAnsi="Arial" w:cs="Arial"/>
          <w:sz w:val="72"/>
          <w:szCs w:val="72"/>
        </w:rPr>
      </w:pPr>
    </w:p>
    <w:p w:rsidR="00812BA8" w:rsidRDefault="00812BA8" w:rsidP="0043343B">
      <w:pPr>
        <w:pStyle w:val="2"/>
        <w:ind w:left="284"/>
        <w:jc w:val="center"/>
        <w:rPr>
          <w:rFonts w:ascii="Arial" w:hAnsi="Arial" w:cs="Arial"/>
          <w:sz w:val="72"/>
          <w:szCs w:val="72"/>
        </w:rPr>
      </w:pPr>
    </w:p>
    <w:p w:rsidR="00812BA8" w:rsidRDefault="00812BA8" w:rsidP="0043343B">
      <w:pPr>
        <w:pStyle w:val="2"/>
        <w:ind w:left="284"/>
        <w:jc w:val="center"/>
        <w:rPr>
          <w:rFonts w:ascii="Arial" w:hAnsi="Arial" w:cs="Arial"/>
          <w:sz w:val="72"/>
          <w:szCs w:val="72"/>
        </w:rPr>
      </w:pPr>
    </w:p>
    <w:p w:rsidR="00812BA8" w:rsidRDefault="00812BA8" w:rsidP="0043343B">
      <w:pPr>
        <w:pStyle w:val="2"/>
        <w:ind w:left="284"/>
        <w:jc w:val="center"/>
        <w:rPr>
          <w:rFonts w:ascii="Arial" w:hAnsi="Arial" w:cs="Arial"/>
          <w:sz w:val="72"/>
          <w:szCs w:val="72"/>
        </w:rPr>
      </w:pPr>
    </w:p>
    <w:p w:rsidR="00812BA8" w:rsidRDefault="00812BA8" w:rsidP="0043343B">
      <w:pPr>
        <w:pStyle w:val="2"/>
        <w:ind w:left="284"/>
        <w:jc w:val="center"/>
        <w:rPr>
          <w:rFonts w:ascii="Arial" w:hAnsi="Arial" w:cs="Arial"/>
          <w:sz w:val="72"/>
          <w:szCs w:val="72"/>
        </w:rPr>
      </w:pPr>
    </w:p>
    <w:p w:rsidR="00812BA8" w:rsidRPr="003E29BA" w:rsidRDefault="00812BA8"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B56F66" w:rsidRDefault="00B56F66" w:rsidP="00287940">
      <w:pPr>
        <w:pStyle w:val="2"/>
        <w:ind w:left="0"/>
        <w:jc w:val="center"/>
        <w:rPr>
          <w:rFonts w:ascii="Arial" w:hAnsi="Arial" w:cs="Arial"/>
          <w:b/>
          <w:sz w:val="24"/>
          <w:szCs w:val="24"/>
        </w:rPr>
      </w:pPr>
      <w:r w:rsidRPr="00B56F66">
        <w:rPr>
          <w:rFonts w:ascii="Arial" w:hAnsi="Arial" w:cs="Arial"/>
          <w:b/>
          <w:sz w:val="24"/>
          <w:szCs w:val="24"/>
        </w:rPr>
        <w:lastRenderedPageBreak/>
        <w:t>ANEXO TÉCNICO</w:t>
      </w:r>
    </w:p>
    <w:p w:rsidR="00B56F66" w:rsidRDefault="00287940" w:rsidP="00287940">
      <w:pPr>
        <w:pStyle w:val="2"/>
        <w:ind w:left="0"/>
        <w:jc w:val="center"/>
        <w:rPr>
          <w:rFonts w:ascii="Arial" w:hAnsi="Arial" w:cs="Arial"/>
          <w:sz w:val="24"/>
          <w:szCs w:val="24"/>
        </w:rPr>
      </w:pPr>
      <w:r>
        <w:rPr>
          <w:rFonts w:ascii="Arial" w:hAnsi="Arial" w:cs="Arial"/>
          <w:sz w:val="24"/>
          <w:szCs w:val="24"/>
        </w:rPr>
        <w:t>PAQUETE 1</w:t>
      </w:r>
    </w:p>
    <w:p w:rsidR="00287940" w:rsidRDefault="00287940" w:rsidP="00287940">
      <w:pPr>
        <w:pStyle w:val="2"/>
        <w:ind w:left="0"/>
        <w:jc w:val="center"/>
        <w:rPr>
          <w:rFonts w:ascii="Arial" w:hAnsi="Arial" w:cs="Arial"/>
          <w:sz w:val="24"/>
          <w:szCs w:val="24"/>
        </w:rPr>
      </w:pPr>
      <w:r>
        <w:rPr>
          <w:rFonts w:ascii="Arial" w:hAnsi="Arial" w:cs="Arial"/>
          <w:sz w:val="24"/>
          <w:szCs w:val="24"/>
        </w:rPr>
        <w:t xml:space="preserve">MEDICAMENTO UNEME </w:t>
      </w:r>
      <w:r w:rsidR="00E26B08">
        <w:rPr>
          <w:rFonts w:ascii="Arial" w:hAnsi="Arial" w:cs="Arial"/>
          <w:sz w:val="24"/>
          <w:szCs w:val="24"/>
        </w:rPr>
        <w:t>ENSENADA</w:t>
      </w:r>
    </w:p>
    <w:tbl>
      <w:tblPr>
        <w:tblW w:w="10265" w:type="dxa"/>
        <w:tblCellMar>
          <w:left w:w="70" w:type="dxa"/>
          <w:right w:w="70" w:type="dxa"/>
        </w:tblCellMar>
        <w:tblLook w:val="04A0" w:firstRow="1" w:lastRow="0" w:firstColumn="1" w:lastColumn="0" w:noHBand="0" w:noVBand="1"/>
      </w:tblPr>
      <w:tblGrid>
        <w:gridCol w:w="983"/>
        <w:gridCol w:w="2950"/>
        <w:gridCol w:w="1727"/>
        <w:gridCol w:w="1701"/>
        <w:gridCol w:w="993"/>
        <w:gridCol w:w="1911"/>
      </w:tblGrid>
      <w:tr w:rsidR="00F04DEC" w:rsidRPr="00F04DEC" w:rsidTr="00F04DEC">
        <w:trPr>
          <w:trHeight w:val="300"/>
        </w:trPr>
        <w:tc>
          <w:tcPr>
            <w:tcW w:w="983"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PARTIDA</w:t>
            </w:r>
          </w:p>
        </w:tc>
        <w:tc>
          <w:tcPr>
            <w:tcW w:w="2950"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 xml:space="preserve">DESCRIPCIÓN DEL INSUMO </w:t>
            </w:r>
          </w:p>
        </w:tc>
        <w:tc>
          <w:tcPr>
            <w:tcW w:w="1727"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UNIDAD DE MEDIDA</w:t>
            </w:r>
          </w:p>
        </w:tc>
        <w:tc>
          <w:tcPr>
            <w:tcW w:w="1701"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MARCA REQUERIDA</w:t>
            </w:r>
          </w:p>
        </w:tc>
        <w:tc>
          <w:tcPr>
            <w:tcW w:w="993"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CANTIDAD</w:t>
            </w:r>
          </w:p>
        </w:tc>
        <w:tc>
          <w:tcPr>
            <w:tcW w:w="1911" w:type="dxa"/>
            <w:tcBorders>
              <w:top w:val="single" w:sz="8" w:space="0" w:color="auto"/>
              <w:left w:val="nil"/>
              <w:bottom w:val="nil"/>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 </w:t>
            </w:r>
          </w:p>
        </w:tc>
      </w:tr>
      <w:tr w:rsidR="00F04DEC" w:rsidRPr="00F04DEC" w:rsidTr="00F04DEC">
        <w:trPr>
          <w:trHeight w:val="300"/>
        </w:trPr>
        <w:tc>
          <w:tcPr>
            <w:tcW w:w="98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950"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727"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701"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99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911" w:type="dxa"/>
            <w:tcBorders>
              <w:top w:val="nil"/>
              <w:left w:val="nil"/>
              <w:bottom w:val="nil"/>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 </w:t>
            </w:r>
          </w:p>
        </w:tc>
      </w:tr>
      <w:tr w:rsidR="00F04DEC" w:rsidRPr="00F04DEC" w:rsidTr="00F04DEC">
        <w:trPr>
          <w:trHeight w:val="300"/>
        </w:trPr>
        <w:tc>
          <w:tcPr>
            <w:tcW w:w="98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950"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727"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701"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99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911" w:type="dxa"/>
            <w:tcBorders>
              <w:top w:val="nil"/>
              <w:left w:val="nil"/>
              <w:bottom w:val="nil"/>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PRESENTACION</w:t>
            </w:r>
          </w:p>
        </w:tc>
      </w:tr>
      <w:tr w:rsidR="00F04DEC" w:rsidRPr="00F04DEC" w:rsidTr="00F04DEC">
        <w:trPr>
          <w:trHeight w:val="315"/>
        </w:trPr>
        <w:tc>
          <w:tcPr>
            <w:tcW w:w="98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950"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727"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701"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99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911" w:type="dxa"/>
            <w:tcBorders>
              <w:top w:val="nil"/>
              <w:left w:val="nil"/>
              <w:bottom w:val="single" w:sz="8" w:space="0" w:color="auto"/>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 </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ÁCIDO ACETILSALICÍLICO 500MG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20 TABLETAS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AGUA  DE IRRIGACION (INYECTABLE) 1000ML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AGUA DESTILADA 20LT</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GARR</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GARRAFA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AMBROXOL, CLORHIDRATO DE 300MG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20 TABLETAS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BRIDION 100MG/2ML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SCHERING-PLOUGH</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218</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 FRASCOS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BROMURO DE ROCURONIO 50MG/5ML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ESMERON DE MSD</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FRASCOS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CIPROFLOXACINO/DEXAMETASONA 3MG (GOTERO)</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CLORANFENICOL 5G UNGÜENTO OFTALMICO</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CLOROPIRAMINA 20MG/2ML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CLORURO DE SODIO 0.9% Y GLUCOSA 250ML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DESFLURANO 240 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BAXTER</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DEXAMETASONA /2ML 8MG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740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DICYNONE /ETAMSILATO 250MG/2ML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4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DYNASTAT 40MG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EFEDRINA 50MG/2ML (TENDRIN)</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PISA</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524</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ESMOLOL 250 MG/ 10 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FENTANILO 0.5MG/10ML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JONSSEN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6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HIDROCORTISONA 100MG/2ML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FRASCOS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HIDROCORTISONA 500MG/4ML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INSULINA HUMANA ACCIÓN RÁPIDA REGULAR</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LIDOCAÍNA 2% (1G/50MG)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 FRASCOS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METILPREDNISOLONA 40MG/2ML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58</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NIFEDIPINO 10 MG (CAPSULAS)</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20 TABLETAS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24</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NITROGLICERINA 50MG/10ML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NITROPRUSIATO DE SODIO 50 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OMEPRAZOL 40MG/10ML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OXIMETAZOLINA 25MG/20ML (PEDIATRICO)</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OXIMETAZOLINA 50MG/20ML (ADULTO)</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PARACETAMOL (SUPOSITORIO) 300 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6 SUPOSITORIOS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PARACETAMOL 1G/100ML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PARACETAMOL SUPOSITORIO INFANTIL 100MG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3 SUPOSITORIOS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32</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PROPOFOL 200MG/20ML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DIPRIVAN DE TEVA</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 SUPOSITORIOS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33</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PROSTIGMINA 0.5MG/ML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6 AMPOLLETAS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34</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SALBUTAMOL (INHALADOR CON 200 DOSIS DE 100 µG)</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35</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SEVOFLURANO 250 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BAXTER</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36</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SOLUCION GLICINA PARA IRRIGACION 3000 1.5%</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37</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SOLUCION HARTMAN 500ML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1800</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38</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TETRACAINA 5.0MG/10ML (PONTI)</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39</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TRINITRATO DE GLICERINA/PARCHE</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7 PARCHES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40</w:t>
            </w:r>
          </w:p>
        </w:tc>
        <w:tc>
          <w:tcPr>
            <w:tcW w:w="29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TROPICAMIDA+FENILEFRINA 10ML</w:t>
            </w:r>
          </w:p>
        </w:tc>
        <w:tc>
          <w:tcPr>
            <w:tcW w:w="172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170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993"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191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bl>
    <w:p w:rsidR="00287940" w:rsidRDefault="00287940" w:rsidP="00287940">
      <w:pPr>
        <w:pStyle w:val="2"/>
        <w:ind w:left="0"/>
        <w:jc w:val="center"/>
        <w:rPr>
          <w:rFonts w:ascii="Arial" w:hAnsi="Arial" w:cs="Arial"/>
          <w:sz w:val="24"/>
          <w:szCs w:val="24"/>
        </w:rPr>
      </w:pPr>
    </w:p>
    <w:p w:rsidR="00287940" w:rsidRDefault="00287940" w:rsidP="00287940">
      <w:pPr>
        <w:pStyle w:val="2"/>
        <w:ind w:left="0"/>
        <w:jc w:val="center"/>
        <w:rPr>
          <w:rFonts w:ascii="Arial" w:hAnsi="Arial" w:cs="Arial"/>
          <w:sz w:val="24"/>
          <w:szCs w:val="24"/>
        </w:rPr>
      </w:pPr>
    </w:p>
    <w:p w:rsidR="00F85B50" w:rsidRDefault="00287940" w:rsidP="00287940">
      <w:pPr>
        <w:ind w:right="182"/>
        <w:jc w:val="center"/>
        <w:rPr>
          <w:rFonts w:ascii="Arial" w:hAnsi="Arial" w:cs="Arial"/>
          <w:sz w:val="24"/>
          <w:szCs w:val="24"/>
        </w:rPr>
      </w:pPr>
      <w:r>
        <w:rPr>
          <w:rFonts w:ascii="Arial" w:hAnsi="Arial" w:cs="Arial"/>
          <w:sz w:val="24"/>
          <w:szCs w:val="24"/>
        </w:rPr>
        <w:t>PAQUETE 2</w:t>
      </w:r>
    </w:p>
    <w:p w:rsidR="00287940" w:rsidRDefault="00287940" w:rsidP="00287940">
      <w:pPr>
        <w:ind w:right="182"/>
        <w:jc w:val="center"/>
        <w:rPr>
          <w:rFonts w:ascii="Arial" w:hAnsi="Arial" w:cs="Arial"/>
          <w:sz w:val="24"/>
          <w:szCs w:val="24"/>
        </w:rPr>
      </w:pPr>
      <w:r>
        <w:rPr>
          <w:rFonts w:ascii="Arial" w:hAnsi="Arial" w:cs="Arial"/>
          <w:sz w:val="24"/>
          <w:szCs w:val="24"/>
        </w:rPr>
        <w:t>MATERIAL DE CURACION</w:t>
      </w:r>
      <w:r w:rsidR="0003231E">
        <w:rPr>
          <w:rFonts w:ascii="Arial" w:hAnsi="Arial" w:cs="Arial"/>
          <w:sz w:val="24"/>
          <w:szCs w:val="24"/>
        </w:rPr>
        <w:t xml:space="preserve"> UNEME ENSENADA</w:t>
      </w:r>
    </w:p>
    <w:p w:rsidR="00F04DEC" w:rsidRDefault="00F04DEC" w:rsidP="00287940">
      <w:pPr>
        <w:ind w:right="182"/>
        <w:jc w:val="center"/>
        <w:rPr>
          <w:rFonts w:ascii="Arial" w:hAnsi="Arial" w:cs="Arial"/>
          <w:sz w:val="24"/>
          <w:szCs w:val="24"/>
        </w:rPr>
      </w:pPr>
    </w:p>
    <w:tbl>
      <w:tblPr>
        <w:tblW w:w="10338" w:type="dxa"/>
        <w:tblLayout w:type="fixed"/>
        <w:tblCellMar>
          <w:left w:w="70" w:type="dxa"/>
          <w:right w:w="70" w:type="dxa"/>
        </w:tblCellMar>
        <w:tblLook w:val="04A0" w:firstRow="1" w:lastRow="0" w:firstColumn="1" w:lastColumn="0" w:noHBand="0" w:noVBand="1"/>
      </w:tblPr>
      <w:tblGrid>
        <w:gridCol w:w="983"/>
        <w:gridCol w:w="2976"/>
        <w:gridCol w:w="851"/>
        <w:gridCol w:w="567"/>
        <w:gridCol w:w="1134"/>
        <w:gridCol w:w="850"/>
        <w:gridCol w:w="668"/>
        <w:gridCol w:w="2309"/>
      </w:tblGrid>
      <w:tr w:rsidR="00F04DEC" w:rsidRPr="00F04DEC" w:rsidTr="00F04DEC">
        <w:trPr>
          <w:trHeight w:val="660"/>
        </w:trPr>
        <w:tc>
          <w:tcPr>
            <w:tcW w:w="983"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PARTIDA</w:t>
            </w:r>
          </w:p>
        </w:tc>
        <w:tc>
          <w:tcPr>
            <w:tcW w:w="2976"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 xml:space="preserve">DESCRIPCIÓN DEL INSUMO </w:t>
            </w:r>
          </w:p>
        </w:tc>
        <w:tc>
          <w:tcPr>
            <w:tcW w:w="851"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UNIDAD DE MEDIDA</w:t>
            </w:r>
          </w:p>
        </w:tc>
        <w:tc>
          <w:tcPr>
            <w:tcW w:w="567"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MARCA REQUERIDA</w:t>
            </w:r>
          </w:p>
        </w:tc>
        <w:tc>
          <w:tcPr>
            <w:tcW w:w="1134"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 xml:space="preserve">JUSTIFICACIONES DE LA MARCA REQUERIDA </w:t>
            </w:r>
          </w:p>
        </w:tc>
        <w:tc>
          <w:tcPr>
            <w:tcW w:w="850"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NORMA QUE DEBERA COMPLIR EL INSUMO REQUERIDO Y SU UTLIZACIÓN</w:t>
            </w:r>
          </w:p>
        </w:tc>
        <w:tc>
          <w:tcPr>
            <w:tcW w:w="668" w:type="dxa"/>
            <w:vMerge w:val="restart"/>
            <w:tcBorders>
              <w:top w:val="single" w:sz="8" w:space="0" w:color="auto"/>
              <w:left w:val="single" w:sz="8" w:space="0" w:color="auto"/>
              <w:bottom w:val="single" w:sz="8" w:space="0" w:color="000000"/>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CANTIDAD</w:t>
            </w:r>
          </w:p>
        </w:tc>
        <w:tc>
          <w:tcPr>
            <w:tcW w:w="2309" w:type="dxa"/>
            <w:vMerge w:val="restart"/>
            <w:tcBorders>
              <w:top w:val="single" w:sz="8" w:space="0" w:color="auto"/>
              <w:left w:val="single" w:sz="8" w:space="0" w:color="auto"/>
              <w:bottom w:val="nil"/>
              <w:right w:val="single" w:sz="8" w:space="0" w:color="auto"/>
            </w:tcBorders>
            <w:shd w:val="clear" w:color="000000" w:fill="F8CBAC"/>
            <w:vAlign w:val="center"/>
            <w:hideMark/>
          </w:tcPr>
          <w:p w:rsidR="00F04DEC" w:rsidRPr="00F04DEC" w:rsidRDefault="00F04DEC" w:rsidP="00F04DEC">
            <w:pPr>
              <w:jc w:val="center"/>
              <w:rPr>
                <w:rFonts w:ascii="Arial" w:eastAsia="Times New Roman" w:hAnsi="Arial" w:cs="Arial"/>
                <w:b/>
                <w:bCs/>
                <w:color w:val="000000"/>
                <w:sz w:val="16"/>
                <w:szCs w:val="16"/>
                <w:lang w:val="es-MX" w:eastAsia="es-MX"/>
              </w:rPr>
            </w:pPr>
            <w:r w:rsidRPr="00F04DEC">
              <w:rPr>
                <w:rFonts w:ascii="Arial" w:eastAsia="Times New Roman" w:hAnsi="Arial" w:cs="Arial"/>
                <w:b/>
                <w:bCs/>
                <w:color w:val="000000"/>
                <w:sz w:val="16"/>
                <w:szCs w:val="16"/>
                <w:lang w:val="es-MX" w:eastAsia="es-MX"/>
              </w:rPr>
              <w:t>PRESENTACION</w:t>
            </w:r>
          </w:p>
        </w:tc>
      </w:tr>
      <w:tr w:rsidR="00F04DEC" w:rsidRPr="00F04DEC" w:rsidTr="00F04DEC">
        <w:trPr>
          <w:trHeight w:val="300"/>
        </w:trPr>
        <w:tc>
          <w:tcPr>
            <w:tcW w:w="98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976"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567"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668"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309" w:type="dxa"/>
            <w:vMerge/>
            <w:tcBorders>
              <w:top w:val="single" w:sz="8" w:space="0" w:color="auto"/>
              <w:left w:val="single" w:sz="8" w:space="0" w:color="auto"/>
              <w:bottom w:val="nil"/>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r>
      <w:tr w:rsidR="00F04DEC" w:rsidRPr="00F04DEC" w:rsidTr="00F04DEC">
        <w:trPr>
          <w:trHeight w:val="300"/>
        </w:trPr>
        <w:tc>
          <w:tcPr>
            <w:tcW w:w="98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976"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567"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668"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309" w:type="dxa"/>
            <w:vMerge/>
            <w:tcBorders>
              <w:top w:val="single" w:sz="8" w:space="0" w:color="auto"/>
              <w:left w:val="single" w:sz="8" w:space="0" w:color="auto"/>
              <w:bottom w:val="nil"/>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r>
      <w:tr w:rsidR="00F04DEC" w:rsidRPr="00F04DEC" w:rsidTr="00F04DEC">
        <w:trPr>
          <w:trHeight w:val="315"/>
        </w:trPr>
        <w:tc>
          <w:tcPr>
            <w:tcW w:w="983"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976"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567"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668" w:type="dxa"/>
            <w:vMerge/>
            <w:tcBorders>
              <w:top w:val="single" w:sz="8" w:space="0" w:color="auto"/>
              <w:left w:val="single" w:sz="8" w:space="0" w:color="auto"/>
              <w:bottom w:val="single" w:sz="8" w:space="0" w:color="000000"/>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c>
          <w:tcPr>
            <w:tcW w:w="2309" w:type="dxa"/>
            <w:vMerge/>
            <w:tcBorders>
              <w:top w:val="single" w:sz="8" w:space="0" w:color="auto"/>
              <w:left w:val="single" w:sz="8" w:space="0" w:color="auto"/>
              <w:bottom w:val="nil"/>
              <w:right w:val="single" w:sz="8" w:space="0" w:color="auto"/>
            </w:tcBorders>
            <w:vAlign w:val="center"/>
            <w:hideMark/>
          </w:tcPr>
          <w:p w:rsidR="00F04DEC" w:rsidRPr="00F04DEC" w:rsidRDefault="00F04DEC" w:rsidP="00F04DEC">
            <w:pPr>
              <w:rPr>
                <w:rFonts w:ascii="Arial" w:eastAsia="Times New Roman" w:hAnsi="Arial" w:cs="Arial"/>
                <w:b/>
                <w:bCs/>
                <w:color w:val="000000"/>
                <w:sz w:val="16"/>
                <w:szCs w:val="16"/>
                <w:lang w:val="es-MX" w:eastAsia="es-MX"/>
              </w:rPr>
            </w:pP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ABATELENGUA DE MADERA, DESECHABLES. LARGO: 142.0MM. ANCHO: 18.0MM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AGUJA HIPODERMICA  CAL.22 X 1 1/2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AGUJA HIPODERMICA CAL.21 X 1 1/2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AGUJA PARA RAQUIANESTECIA  CALIBRE : 27 G. LARGA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NEEDLES</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AGUJA PARA RAQUIANESTECIA  CALIBRE : 27G. CORTA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NEEDLES</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AGUJA PARA RAQUIANESTECIA CALIBRE : 25 G. LARGA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NEEDLES</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AGUJA PARA RAQUIANESTECIA CALIBRE 25 CORTA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NEEDLES</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 marca bd whitacre needle su punta de lápiz, produce menos cefalea a los pacientes ya que es de mejor calidad y no se dobla con facilidad.</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ALAMBRE DE 1.2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ALGODÓN ROLLO 300 GR NO ESTERIL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PQT</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APOSITO  DE PLASTICO TRANSPARENTE MICROPOROSO AUTOADHERIBLES ESTERIL Y DESECHABLE, MEDIDAS: 10 CM X 12 A 14   REF 1626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PIEZAS</w:t>
            </w:r>
          </w:p>
        </w:tc>
      </w:tr>
      <w:tr w:rsidR="00F04DEC" w:rsidRPr="00F04DEC" w:rsidTr="00F04DEC">
        <w:trPr>
          <w:trHeight w:val="18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APOSITO DE PLÁSTICO TRANSPARENTE MICROPOROSOS, AUTOADHERIBLES, ESTERIL Y DESECHABLES  MEDIDAS 5 CM  X 5,7 CMS IV PEDIATRICO  REF 1680  (SE UNIFICA #1250)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18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APOSITO DE PLASTICO TRASPARENTE, MICROPOROSOS, AUTOADHERIBLES, ESTERILES Y DESECHABLES  MEDIDAS  7X8.5CM X 6CM  IV  REF 1633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18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APOSITO DE PLASTICO TRASPARENTE, MICROPOROSOS, AUTOADHERIBLES, ESTERILES Y DESECHABLES  MEDIDAS  9 CM X 15 CM  + PAD  REF 3589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PIEZAS</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APOSOSITO DE PASLTICO TRANSPARENTE MICROPOROSO AUTOADHERIBLE ESTERIAL Y DESECHABLE MEDIDAS (5CM X 7CM) + PAD REF. 3582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4000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ASA DE CORTE AMARILLA 24FR ELITE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ASA PARA AMIGDALAS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BALON DE DILATACION DE TRIPLE 5850-0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BALON DE EXTRACCION DE CALCULOS DE TRIPLE LUMEN 11.5 DIAMETRO DE BALON</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BALON DE EXTRACCION DE CALCULOS DE TRIPLE LUMEN 15MM DIAMETRO DE BALON</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BALON DE EXTRACCION DE CALCULOS TRIPLE LUMEN 4711-0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BALON DILATACION BILIAR 10MMX4CM 4595-0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BATA DESECHABLE PARA PACEIENTE TALLA EXTRAGRANDE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w:t>
            </w:r>
          </w:p>
        </w:tc>
        <w:tc>
          <w:tcPr>
            <w:tcW w:w="1134" w:type="dxa"/>
            <w:tcBorders>
              <w:top w:val="nil"/>
              <w:left w:val="nil"/>
              <w:bottom w:val="single" w:sz="8" w:space="0" w:color="auto"/>
              <w:right w:val="single" w:sz="8" w:space="0" w:color="auto"/>
            </w:tcBorders>
            <w:shd w:val="clear" w:color="000000" w:fill="FFFFFF"/>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 bata desechable marca Protec es de mejor calidad ya que no se trasparenta y ofrece barreras fiables y selectiva a las bacterias sangre y otros fluidos no tejita con 3 capas , nivel de proteccion II y III</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31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BATA PARA PACIENTE DESECHABLE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 bata desechable marca Protec es de mejor calidad ya que no se trasparenta y ofrece barreras fiables y selectiva a las bacterias sangre y otros fluidos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BATA QUIRURGICA , (EXTRA GRANDE) PUÑOS AJUSTABLES , REFUERZO EN MANGAS Y PECHO, TELA NO TEJIDA DE POLIPROPILENO, IMPERMEABLEA LA PENETRACION D E LIQUIDOS Y FLUIDOS , ESTERIL Y DESECHABLE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BATAS DE TELA PARA PACIENTES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RECEPTAL PARA QUIROFANO 1500CC</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RECEPTAL PARA QUIROFANO 3000CC</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ROJA 60X60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BRAZALETE PARA IDENTIFICACION DE PLASTICO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CAL SODADA CON INDICADOR /16 KG.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31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 TIPO GUEDEL TAMAÑO: 1, LONG: 60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 TIPO GUEDEL TAMAÑO: 3, LONG: 80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 TIPO GUEDEL TAMAÑO: 4, LONG: 90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 TIPO GUEDEL TAMAÑO: 5, LONG: 100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 TIPO GUEDEL TAMAÑO: 6, LONG: 110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NASAL, CATETER PARA SUMINISTRO DE OXIGENO. CON TUBO Y CANULA NASAL DE PLASTICO , CON DIAMETRO INTERNO DE 2.0MM. LONGITUD 180CM. (SE UNIFICA #1613)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HUDSSON</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 de mayor calidad ya que ofrece , flexibilidad, además cuenta con sus puntas nasales suaves   y su lazo da, mayor comodidad al paciente.</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SUPRAGLOTICA I-GEL #1</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SUPRAGLOTICA I-GEL #2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SUPRAGLOTICA I-GEL #2.5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SUPRAGLOTICA I-GEL #3 (SE UNIFICA #1102)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SUPRAGLOTICA I-GEL #4 (SE UNIFICA #1103)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CANULA SUPRAGLOTICA I-GEL #5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CÁNULA TIPO YANKAWER PARA ASPIRACIÓN SIN TUBO DE EXTENSIÓN, CON VÁLVULA DE CONTROL DE ASPIRACION. (SE UNIFICA #1394)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EPIDURAL, CALIBRE 18 O 19 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45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PARA VENOCLISIS, CALIBRE 14G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INSYTE</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PARA VENOCLISIS, CALIBRE 16G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INSYTE</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PARA VENOCLISIS, CALIBRE 18G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INSYTE</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48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PARA VENOCLISIS, CALIBRE 20G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INSYTE</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PARA VENOCLISIS, CALIBRE 24G (SE UNIFICA #733)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INSYTE</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0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PARA VENOCLISIS,CALIBRE 22G (SE UNIFICA # 732)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INSYTE</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seguridad y protección ,con capacidad de suavizarse dentro de la vena , y eso nos permite realizar un solo procedimiento para canalizar, por ende se ahorra utilizando solo un catéter.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URETERAL EN DOBLE J  5 FR /26CM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52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CATETER URETERAL EN DOBLE J 6FR /24CM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CATÉTER VENOSO CENTRAL, CALIBRE 4 FR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CATETER VENOSO CENTRAL, CALIBRE: 18 G.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CAUTERIO DE ARTROSCOPIA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CAUTERIO OFTALMICO ,ALTA TEMPERATURA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CAUTERIO OFTALMICO, BAJA TEMPERATURA (SE UNIFICA # 1396)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CEPILLO PARA USO QUIRURGICO , DE PLASTICO DE FORMA RECTANGULAR , CON DOS AGARREDERAS LATERALES Y CERDAS DE NYLON CON JABON 3% (512 MG) CHLOROXYLENOL REF 371163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30 PIEZAS</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CEPILLO PARA USO QUIRURGICO DE PLASTICO CON SOLUCION DE ISODINE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30 PIEZAS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CERA PARA HUESOS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PIEZAS</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MICROPOROSA, LONGITUD: 10 M. ANCHO: 2.50 CM. (SE UNIFICA #1104)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PIEZAS</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MICROPOROSA, LONGITUD: 10 M. ANCHO: 5.00 CM. (SE UNIFICA #1105)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6 PIEZAS</w:t>
            </w:r>
          </w:p>
        </w:tc>
      </w:tr>
      <w:tr w:rsidR="00F04DEC" w:rsidRPr="00F04DEC" w:rsidTr="00F04DEC">
        <w:trPr>
          <w:trHeight w:val="29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TRANSPARENTE MICROPERFORADA, LONGITUD DE 9-9.5 M ANCHO 1.25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3M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24 PIEZAS</w:t>
            </w:r>
          </w:p>
        </w:tc>
      </w:tr>
      <w:tr w:rsidR="00F04DEC" w:rsidRPr="00F04DEC" w:rsidTr="00F04DEC">
        <w:trPr>
          <w:trHeight w:val="29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64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TRANSPARENTE MICROPERFORADA, LONGITUD DE 9-9.5 M ANCHO 2.25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3M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PIZAS</w:t>
            </w:r>
          </w:p>
        </w:tc>
      </w:tr>
      <w:tr w:rsidR="00F04DEC" w:rsidRPr="00F04DEC" w:rsidTr="00F04DEC">
        <w:trPr>
          <w:trHeight w:val="29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TRANSPARENTE MICROPERFORADA, LONGITUD DE 9-9.5 M ANCHO 5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3M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6 PIEZAS</w:t>
            </w:r>
          </w:p>
        </w:tc>
      </w:tr>
      <w:tr w:rsidR="00F04DEC" w:rsidRPr="00F04DEC" w:rsidTr="00F04DEC">
        <w:trPr>
          <w:trHeight w:val="29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TRANSPARENTE MICROPERFORADA, LONGITUD DE 9-9.5 M ANCHO 7.5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3M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4 PIEZAS</w:t>
            </w:r>
          </w:p>
        </w:tc>
      </w:tr>
      <w:tr w:rsidR="00F04DEC" w:rsidRPr="00F04DEC" w:rsidTr="00F04DEC">
        <w:trPr>
          <w:trHeight w:val="29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CINTA UMBILICAL DE ALGODON TEJIDO PLANO TRENZADO DE 21 HILOS ESTERIL LONG 41CM ANCHO 4MM. (SE UNIFICA #707)</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3M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suavidad para la piel manteniendo integra la misma, sujetándose bien aun estando húmeda, la zona de aplicación.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CIRCUITO DE ANESTESIA TIPO BAIN</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69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CIRCUITO DE VENTILACIÓN PARA ANESTESIA, DE POLIVINILO, CONSTA DE DOS MANGUERAS, UN FILTRO, CONEXIÓN EN “Y” DE PLÁSTICO, CODO, MASCARILLA Y BOLSAS DE 3 Y 5 L. (SE UNIFICA #1594)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CIRCUITO PÁRA ANESTESIA PEDIATRICO TIPO BAIN</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CIRCUITOS DE ANESTECIA CORRUGADO PEDIATRICO CON TUBO FLEXIBLE LIVIANO TRANSPARENTE Y LIBRE DE LATEX LON 100-180CM CON DOBLE EXTREMIDAD BALON LIBRE DE LATEX DE 1LT Y FILTRO BACTERIAL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CLAVO KISHNNER 1.0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CLAVO KISHNNER 1.2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CLAVO KISHNNER 1.6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CLAVO KISHNNER 2.0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CLAVO KISHNNER 2.5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CLAVO KISHNNER 3.0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COMODO DE PLASTICO ADULTO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COMPRESA PARA VIENTRE DE ALGODÓN, CON TRAMA OPACA A RAYOS X, LONGITUD: 70CM, ANCHO 45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PQT</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máxima absorbencia, ya que cuenta con espacios más cerrados, entre tejido y tejido de fibras de algodón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 CON 6 COMPRESAS</w:t>
            </w:r>
          </w:p>
        </w:tc>
      </w:tr>
      <w:tr w:rsidR="00F04DEC" w:rsidRPr="00F04DEC" w:rsidTr="00F04DEC">
        <w:trPr>
          <w:trHeight w:val="18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CUBREBOCA DE DOS CAPAS DE TELA NO TEJIDA, RESISTENTE A FLUIDOS, ANTIESTÁTICO, HIPOALERGÉNICO, CON BANDAS O AJUSTE ELÁSTICO A LA CABEZA. DESECHABLE,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3300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PIEZAS</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81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CUBREZAPATOS CON ELÁSTICO A LA ALTURA DEL TALÓN, DE TELA NO TEJIDA DE POLIPROPILENO, DE MÁS DE TRES CAPAS, IMPERMEABLE A LA PENETRACIÓN DE LÍQUIDOS Y FLUIDOS, ANTIDERAPANTE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CURITAS REDONDOS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CYDEX OPA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ELECTRODOS PEDIÁTRICO AUTOADHERIBLES DESECHABLES PARA MONITOREO CONTINUO, CON PASTA. (SE UNIFICA #1029)</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 CON 50 PIEZAS</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ELECTRODOS ADULTO AUTOADHERIBLES DESECHABLES PARA MONITOREO CONTINUO, CON PASTA. (SE UNIFICA #1028)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 CON 50 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EQUIPO DE BLOQUEO MIXTO (RAQUIMIX III)</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EQUIPO DE VENOCLISIS MICROGOTERO PARA USARSE EN BOMBA DE INFUSION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EQUIPO METRISET</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EQUIPO PARA VENOCLISIS, SIN AGUJA, ESTÉRIL Y DESECHABLE, MICROGOTERO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NIPRO</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calidad ya que es más flexible  y no guarda memoria evitando el acodamiento teniendo mayor longitud en su línea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EQUIPO PARA VENOCLISIS. SIN AGUJA, ESTÉRIL, DESECHABLES. NORMOGOTERO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NIPRO</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calidad ya que es más flexible  y no guarda memoria evitando el acodamiento teniendo mayor longitud en su línea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91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ESPONJA HEMOSTÁTICA DE GELATINA O COLÁGENO DE 10 X 10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EXTENSION DE VENOCLISIS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FORMALDEHIDO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FRASCO PARA MUESTRA ESTERIL DE 50ML (SE UNIFICA #1408)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GEL ANTISÉPTICO PARA MANOS QUE NO REQUIERE ENJUAGUE  500ML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GEL CONDUCTIVA. PARA ELECTROCARDIOGRAMA. ENVASE CON 120 ML., CON DISPOSITIVO EN FORMA DE EMBUDO PARA SU APLICACIÓN.</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GLUTARALDEHIDO AL 2% DE COLOR VERDE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GRAPA AESCULAP EN TIRA CARTUCHO ENCLIPADORA AUTOMATICA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GRAPAS LT 400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8192"/>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100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GUANTES DE NITRILO CHICO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hipo alergénica libre de polvo y látex y con ajuste anatómico.</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De acuerdo al Proyecto de NOM-226-SSA1-2003, los guantes de hule látex natural deben presentar en la orilla del guante un reborde, enrollamiento o banda de color de 1cm de ancho máximo o terminado que asegure su fijación en el antebrazo. Las dimensiones que debe de cumplir se muestra en el anexo 1. Se debe de contar con pruebas de calidad que contemple: acabado, orificios, fisuras, granulaciones escurrimiento de yema, burbujas, marcado incompleto, marcado ilegible, dimensionales, talla, espesor, longitud total, propiedades mecánicas, modulo a 500% de alargamiento, alargamiento a la ruptura, resistencia a la tensión, envejecimiento acelerado, determinación de óxido de etileno residual%.</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PARES</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GUANTES DE NITRILO GRANDE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hipo alergénica libre de polvo y látex y con ajuste anatómico.</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PARES</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GUANTES DE NITRILO MEDIANO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hipo alergénica libre de polvo y látex y con ajuste anatómico.</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PARES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103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CIRUGÍA.TALLA: 8.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resistencia mejor  sensibilidad  al tacto, ajuste perfecto y confortable , bajo contenido de talco</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PARES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CIRUGÍA.TALLAS: 6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resistencia mejor  sensibilidad  al tacto, ajuste perfecto y confortable , bajo contenido de talco</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PARES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CIRUGÍA.TALLAS: 6 1/2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ofrece  mayor resistencia mejor  sensibilidad  al tacto, ajuste perfecto y confortable , bajo contenido de talco</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CIRUGÍA.TALLAS: 7 1/2.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CIRUGÍA.TALLAS: 7.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108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GUANTES PARA CIRUJIA. TALLA 8 1/2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(el mismo comentario de los guantes de nitrilo).</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36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EXPLORACIÓN, TAMAÑO: CHICO.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para evitar que realicen exploraciones (tacto) a las pacientes se usan guantes de exploración estéril, de esta manera limitamos el riesgo de uso de guantes no estériles en estos procedimientos.</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PARES</w:t>
            </w:r>
          </w:p>
        </w:tc>
      </w:tr>
      <w:tr w:rsidR="00F04DEC" w:rsidRPr="00F04DEC" w:rsidTr="00F04DEC">
        <w:trPr>
          <w:trHeight w:val="36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EXPLORACIÓN, TAMAÑO: GRANDE.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para evitar que realicen exploraciones (tacto) a las pacientes se usan guantes de exploración estéril, de esta manera limitamos el riesgo de uso de guantes no estériles en estos procedimientos.</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36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111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GUANTES PARA EXPLORACIÓN, TAMAÑO: MEDIANO.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esta marca ofrece mayor resistencia, además es hipo alergénico, buen ajuste anatómico, sin apretar.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para evitar que realicen exploraciones (tacto) a las pacientes se usan guantes de exploración estéril, de esta manera limitamos el riesgo de uso de guantes no estériles en estos procedimientos.</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GUATA DE TELA NO TEJIDA,  5M X 15CM ANCHODE ALGODÓN 100% O MEZCLAS DE FIBRAS DE ALGODÓN Y FIBRAS ARTIFICIALES Y/ O SINTETICAS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GUATA DE TELA NO TEJIDA,  ANCHO: 5 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GUATA DE TELA NO TEJIDA, 5M X 20CM ANCHO DE ALGODÓN 100% O MEZCLAS DE FIBRAS DE ALGODÓN Y FIBRAS ARTIFICIALES Y/ O SINTETICAS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GUATA DE TELA NO TEJIDA,5M X 10CM ANCHO DE ALGODÓN 100% O MEZCLAS DE FIBRAS DE ALGODÓN Y FIBRAS ARTIFICIALES Y/ O SINTETICAS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HOJA DE BISTURI NÚMERO # 20  (SE UNIFICA #1423)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117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HOJA DE BISTURI, #10 (SE UNIFICA #1419)</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HOJA DE BISTURI, #11</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HOJA DE BISTURI, #12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22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HOJA DE BISTURI, #15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es de acero inoxidable, está fabricada, con material resistente, asegurando un corte limpio y sin desgarre de la piel.</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38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121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INDICADOR BIOLOGICO DE LECTURA SUPER RAPIDA 1492V ATTEST</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38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INDICADOR BIOLOGICO GAS 1294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38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INDICADOR QUIMICO BOWIE-DICK 1233LF</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PQT</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38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124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INDICADOR QUIMICO P/VAPOR STERI -GAGE 1243A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PIEZAS</w:t>
            </w:r>
          </w:p>
        </w:tc>
      </w:tr>
      <w:tr w:rsidR="00F04DEC" w:rsidRPr="00F04DEC" w:rsidTr="00F04DEC">
        <w:trPr>
          <w:trHeight w:val="38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INDICADOR TIRAS GAS 240 PZAS 1251</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CJ</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aumentan la posibilidad de detectar contaminación, minimizando la probabilidad de falsos positivos y garantizando resultados más precisos. además de que contamos con las incubadoras de la misma marca 3m</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240 PIEZAS</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JERINGA DE PLÁSTICO, SIN AGUJA  CAPACIDAD: 20 ML. (SE UNIFICA #1432)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PLASTIPAK</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127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JERINGA DE PLÁSTICO, SIN AGUJA CAPACIDAD: 10 ML.(SE UNIFICA #1435)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PLASTIPAK</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BOLSA CON 500 ABATELENGUA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JERINGA DE PLÁSTICO, SIN AGUJA CAPACIDAD: 3 ML. (SE UNIFICA #1431)</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PLASTIPAK</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JERINGA PARA INSULINA, CON AGIUJA, CAPACIDAD DE 1ML, GRADUADA DE 0 A 100 UNIDADES. CON AGUJA, LONG 13MM, CALIBRE 27G ESTERIL Y DESECHABLE.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PLASTIPAK</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producto ofrece que se activa fácilmente con una sola mano, evitando cualquier contacto con sangre, así como cualquier derrame de líquidos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JERINGA SEPTO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KIT DE PROTECCION PARA PERSONAL MEDICO CONTRA PACIENTE INFECTO CONTAGIOSO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3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132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KIT DE TROCARES PARA LAPARASCOPIA , TROCAR CON PUNZON Y AGUJA DE VERESS DE 5MM-10MM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COVIDIEN</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producto ofrece que son fáciles de limpiar y desarticular , no quedan restos hemáticos proporciona seguridad y la entrada del mismo, cuentan con un sellado duradero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LANCETA ULTRAFINA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100 PIEZAS</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LÁPIZ PARA ELECTROCAUTERIO DE 3 ENTRADA ( TIPO VALLEY LAB) (SE UNIFICA # 1438)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LOTALAMATO DE MEGLUMINA 150ML (SE UNIFICA #1015)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MACHUELO 3.5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MARCADOR DE PIEL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MASCARILLA 3-1 PEDIATRICA (BOLSA RESERVORIO)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HUDSON</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diseño anatómico buen ajuste, flexibles y el cual cuenta con válvulas de seguridad.</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139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MASCARILLA PARA ANESTESIA TAMAÑO 0  REF. 1277</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MASCARILLA PARA ANESTESIA TAMAÑO 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MASCARILLA PARA ANESTESIA TAMAÑO 4 MP01504 (SE UNIFICA #1442-1498)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MASCARILLA PARA ANESTESIA TAMAÑO 5 MP01505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MASCARILLA PARA ANESTESIA TAMAÑO 6 MP01506 (SE UNIFICA #1499)</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MATERIAL PARA CIRUJIA ( CLIPS LT300)  LAPAROSCOPICA  PÁRA CIRUJIA LAPAROSCOPICA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18 CLIPS</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145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MICRONEBULIZADOR (DEBE SER: EQUIPO MICRONEBULIZADOR UNIVERSAL CON BOQUILLA, ADAPTADOR EN T, CON TUBO DE SUMINISTRO DE OXÍGENO. DE PLÁSTICO, DESECHABLE.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9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OBTURADORES PARA CATETER DE VENOCLISIS HEPARINIZADO.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BD PRN ADAPTER</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elimina la necesidad de aguja y asegura una buena conexión a cualquier sistema intravenoso , tiene una membrana de silicona  fácil de limpiar.</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OBTURADORES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n-US" w:eastAsia="es-MX"/>
              </w:rPr>
            </w:pPr>
            <w:r w:rsidRPr="00F04DEC">
              <w:rPr>
                <w:rFonts w:ascii="Arial" w:eastAsia="Times New Roman" w:hAnsi="Arial" w:cs="Arial"/>
                <w:color w:val="000000"/>
                <w:sz w:val="16"/>
                <w:szCs w:val="16"/>
                <w:lang w:val="en-US" w:eastAsia="es-MX"/>
              </w:rPr>
              <w:t>ORTHO-GLAS 4 IN X 15 FT(10 CM X 4.6 ML)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PAPEL PARA BRAZO EN C</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149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PINZA DE DISECCION MERYLAND P/LAP REF 176645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n-US" w:eastAsia="es-MX"/>
              </w:rPr>
            </w:pPr>
            <w:r w:rsidRPr="00F04DEC">
              <w:rPr>
                <w:rFonts w:ascii="Arial" w:eastAsia="Times New Roman" w:hAnsi="Arial" w:cs="Arial"/>
                <w:color w:val="000000"/>
                <w:sz w:val="16"/>
                <w:szCs w:val="16"/>
                <w:lang w:val="en-US" w:eastAsia="es-MX"/>
              </w:rPr>
              <w:t>PINZA ENDO SHEARS 35MM REF. 176643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PINZA GRASPER INSULADA 5MMX32CM REF 174317</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1/3 CAÑA 3.5   5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8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5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10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3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4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6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7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DCP 3.5 9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CAÑA DE 3.5 4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162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CAÑA DE 3.5 6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CAÑA DE 3.5 7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CAÑA DE 3.5 8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CAÑA DE 3.5 9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DE CAÑA DE 3.5 10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PARA ELECTROCAUTERIO 1146 PEDIATRICAS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PARA/ELECTROCAUTERIO 1149 ADULTO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9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169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AMBIDERM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este producto está confeccionado a base de telas  resistentes al  paso de líquidos ,cuenta con la cantidad necesaria de batas campos y sabanas incluyendo sabana hendida y cuanta con adhesivos que permiten no se muevan los campos en la cirugías.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BULTO</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PLACA DE 1/3 DE CAÑA DE 3.5 DE 3 ORIFICIOS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PREMIXSLIPS GL (LUBRICANTE INSTRUMENTAL)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PROTECTOR DE PIEL. TINTURA DE BENJUÍ AL 20%.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FRASCO CON 250 ML</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RIÑON METALICO 100 ML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RASTRILLO CON DIENTES DE BORDES ROMOS Y HOJA DE UN FILO. DESECHABLES. POR MARCA AMBIDERM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RIÑON DE PLASTICO 10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176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RIÑON METALICO DE 500ML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SOLUCION ESTERILIZANTE Y DESINFECTANTE DE SUPEROXIDACION CON PH NEUTRO NO CORROSIVA, SOLUCION AL 100%, ( MICRODACYN)</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SOLUCION REMOVEDORA PARA ELIMINAR COSTRAS Y MANCHAS DE OXIDACION DEL INSTRUMENTAL QUIRURGICO ENVASE DE 5 LITROS (SE UNIFICA #1196)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179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DE LÁTEX,  TIPO: NELATON, CALIBRE: 14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RUSCH</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DE LÁTEX, TIPO: NELATON,CALIBRE: 12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RUSCH</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DE LÁTEX,TIPO: NELATON, CALIBRE: 16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RUSCH</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182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DE LÁTEX,TIPO: NELATON, CALIBRE: 18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RUSCH</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DE LÁTEX,TIPO: NELATON, CALIBRE: 8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RUSCH</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este marca nos ofrece , mayor comodidad al paciente y seguridad al insertar ya que son suaves y flexibles, por lo que no se lastiman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EN T #14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EN TI #16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GASTROINTESTINAL, TIPO: LEVIN, CALIBRE: 10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GASTROINTESTINAL, TIPO: LEVIN, CALIBRE: 12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GASTROINTESTINAL, TIPO: LEVIN, CALIBRE: 18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189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GASTROINTESTINAL, TIPO: LEVIN, CALIBRE: 5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GASTROINTESTINAL, TIPO: LEVIN, CALIBRE: 8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ALIMENTACIÓN,*ADULTO 125.0 CM., CALIBRE: 16 FR.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ASPIRACION DE PLASTICO TRANSARENTE CALIBRE 10FR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ASPIRACIÓN,  CALIBRE: 14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194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ASPIRACIÓN, CALIBRE 5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ASPIRACIÓN, CALIBRE: 12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ASPIRACIÓN, CALIBRE: 8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PARA ASPIRACION,CALIBRE 16FR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SONDA PARA ASPIRACIÓN,CALIBRE: 18 FR.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199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8 FR. (SE UNIFICA #1184)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10 FR. (SE UNIFICA #708)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12 FR. (SE UNIFICA #710)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14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16 FR. (SE UNIFICA# 752)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20 FR. (SE UNIFICA #691)</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 DE DOS VÍAS. CALIBRE: 22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SONDA TIPO: FOLEY-OWEN (DE 3 VÍAS).CALIBRE:20 FR.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SONDA TIPO: FOLEY-OWEN (DE 3 VÍAS).CALIBRE:24 FR.</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STERI GAS 8XL CARTUCHO</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110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STERI-GAS 3M REF 4-100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 PROLENE CT-1 1/2 CIRC 2-0 8423T (SE UNIFICA # 1242)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211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SUTRUTA PROLENE 0 CT REF:8424T</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CATCUT CRÓMICO, CALIBRE SUTURA : 4-0 CON AGUJA, LONG: 68 A 70 CM, CARACTERÍSTICAS DE LA AGUJA TIPO AHUSADA , 1/2 CIRCULO  DE 17 MM    REF U203T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213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CATGUT CROMICO ,CALIBRE  SUTURA : 1-0 CON AGUJA , LONGITUD DE LA HEBRA : 68 A 75 CM , CARACTERISTICAS DE LA AGUJA : TIPO AHUSADA 1/2 CIRCULO (CT-1) DE 26MM   REF G 125T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CATGUT CROMICO ,CALIBRE  SUTURA : 5-0 CON AGUJA , LONGITUD DE LA HEBRA : 68 A 75 CM , CARACTERISTICAS DE LA AGUJA : TIPO AHUSADA 1/2 CIRCULO DE 17MM REF U-202 T</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215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CATGUT CROMICO CALIBRE DE LA SUTURA : 3-0, CON AGUJA , LONGITUD DE LA HEBRA : 68 A 75 CM.CARACTERISTICAS DE LA AGUJA TIPO AHUSADA , 1/2 CIRCULO DE 25 25 A 27 MM. (SE UNIFICA CON LA 1209)</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48</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CATGUT CROMICO CALIBRE SUTURA  0  CON AGUJA , LON DE LA HEBRA 68-75CM CARACT DE LA AGUJA DE 1/2 CIRCULO (CT1) AHUSADA (26 MM)    REF G 124T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217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CATGUT CROMICO CALIBRE SUTURA  0  CON AGUJA , LON DE LA HEBRA 68-75CM CARACT DE LA AGUJA DE 1/2 CIRCULO (CT1) AHUSADA (35-37)    REF 812 T  (SE UNIFICA #859)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CATGUT CROMICO CALIBRE SUTURA 2-0 CON AGUJA , LON DE LA HEBRA 68-75CM  CARACT DE LA AGUJA: TIPO AHUSADA 1/2 CIRCULO, SH DE (25-27MM)  REF G123T  (SE UNIFICA #1122  )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219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MONOCRYL REVERSO CORTANTE CAL. 4-0, CIRCULO:3/8, LONGITUD DE LA HEBRA: 70 CM DE 19.0MM  Y426H</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MONOFILAMENTO NYLON DOBLE ARMADO 10-0 CON AGUJA DE MEDIO CIRCULO, PUNTA ESPATULA,  LONG DE LA HEBRA 30-45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PROLENE  2-0 SINTETICA NO ABSORBIBLES MONOFILAMENTO DE POLIPROPILENO CON AGUJA LONGITUD DE LA HEMBRA DE 45 CM 3/8 DE CIRCULO REVERSO CORTANTE (26-26MM) ( EHICON 8185 T)    (SE UNIFICA #1235)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222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PROLENE  4-0 SINTETICA NO ABSORBINBLE,MONOFILAMENTO DE POLIPROPILENO CON AGUJA LONG DE LA HERBRA  45 CM  CARACT DE LA AGUJA  3/8 CIRCIRCULO REVERSO CORTANTE 8183T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PROLENE 1-0 SINTETICA NO ABSORBIBLE , MONOFILAMENTO DE POLIPROPILENO , CON AGUJA , LONGITUD DE LA HEBRA : 75 CM., CARACTERISTICA DE LA AGUJA : 1/2 DE CIRCULO , AHUSADA (35-37MM.).REF 8425H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224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PROLENE 3-0 SINTETICA NO ABSORBIBLE, MONOFILAMENTO DER POLIPROPILENO CON AGUJA LONGITUD DE LA HEBRA :  75 CM SH 1/2 CIRCULO  AHUSADA, 26MM   REF  8832T    (SE UNIFICA #1216)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SEDA NEGRA TRENZADA ,  1-0 SIN AGUJA , LONGITUD DE LA HEBRA : 10 X  75 CM,  REF SA87T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226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SEDA NEGRA TRENZADA , 2-0 SIN AGUJA LONGITUD DE LA HEBRA 10 X 75 CM   REF SA85T</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SEDA NEGRA TRENZADA, CALIBRE 1-0 CON AGUJA, CT-1 LONGITUD DE LA HEBRA: 75 CM., CARACTERISTICAS DE LA AGUJA: 1/2 CIRCULO AHUSADA (35-37 MM.).  REF  K 425 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228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SEDA NEGRA TRENZADA, CALIBRE 1-0 CON AGUJA, SH LONGITUD DE LA HEBRA: 75 CM., CARACTERISTICAS DE LA AGUJA: 1/2 CIRCULO AHUSADA (25-26 MM.).  REF  K 835H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229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SEDA NEGRA TRENZADA CALIBRE 2-0  CON AGUJA , (SH) LONGITUD DE LA HEBRA : 75 CM, CARACTERISTICAS DE LA AGUJA  : 1/2 CIRCULO AHUSADA 25-26 MM. REF K 833 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230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SEDA NEGRA TRENZADA CALIBRE 3-0 CON AGUJA  LONGITUD DE LA HEBRA  45 CM CARACTERISCTICAS 3/8 REVERSO CORTANTE  24-26 MM  REF  184T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 VICRIYL  2-0 POLIMERO DE ACIDO GLICOLICO CON AGUJA , LONGITUD DE LA HEBRA 67 - 70 CM,  , CARACTERISTICA DE LA AGUJA 1/2 CIRCULO AHUSADA (26 MM)VICRYL SH J 317 H   CHICA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232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0  POLIMERO DE ACIDO GLICOLICO , TRENZADO , CON AGUJA , LONGITUD DE LAHEBRA : 67-70 CM., CARACTERISTICAS DE LA AGUJA : 1/2 CIRCULO AHUSADA 35-36 MM ( REF  318H )   (SE UNIFICA #1229)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1-0 POLIMERO DE ACIDO GLICOLICO O, TRENZADO, CON AGUJA, LONGITUD DE LAHEBRA: 67-70 CM., CARACTERISTICAS DE LA AGUJA: 1/2 CIRCULO AHUSADA (25-27 MM). VICRYL AGUJA CHICA   REF J335H  (SE UNIFICA # 1453)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234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1-0 POLIMERO DE ACIDO GLICOLICO O, TRENZADO, CON AGUJA, LONGITUD DE LAHEBRA: 67-70 CM., CARACTERISTICAS DE LA AGUJA: 1/2 CIRCULO AHUSADA (35-36 MM). VICRYL AGUJA GRANDE   REF J341H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SINTETICA ABSORBIBLE ,VICRYL  SH  0  POLIMEO DE ACIDO GLICOLICO , TRENZADO , CON AGUJA , LONGITUD DE LAHEBRA : 70-75 CM., CARACTERISTICAS DE LA AGUJA : 1/2 CIRCULO AHUSADA 26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236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SINTETICA ABSORBIBLE, VICRYL 2-0 POLIMERO DE ACIDO GLICOLICO O, TRENZADO, CON AGUJA, LONGITUD DE LAHEBRA: 70 CM., CARACTERISTICAS DE LA AGUJA: 1/2 CIRCULO AHUSADA (SH DE 35-36 MM).  REF J339H     GRANDE    (SE UNIFICA #1225)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70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3-0, POLIMERO DE ACIDO GLICOLICO, TRENZADO, CON AGUJA, LONGITUD DE LAHEBRA: 70-75 CM. CARACTERISTICAS DE LA AGUJA: 1/2 CIRCULO AHUSADA (SH DE 25-27 MM). REF J316H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238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3-0, POLIMERO DE ACIDO GLICOLICO, TRENZADO, CON AGUJA, LONGITUD DE LAHEBRA: 70-75 CM. CARACTERISTICAS DE LA AGUJA: 1/2 CIRCULO AHUSADA CT1 DE 35-36 MM). REF J338H  GRANDE   (SE UNIFICA # 1221)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90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239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SINTÉTICA ABSORBIBLE, POLÍMERO DE ÁCIDO GLICOLICO, TRENZADO CON AGUJA, CALIBRE DE LA SUTURA 7-0 VICRYL, LONGITUD DE LA HEBRA: 45 CM CARACTERÍSTICAS DE LA AGUJA 3/8 DE CIRCULO, DOBLE ARMADO ESPÁTULA  (6-6.5 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240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SINTÉTICA ABSORBIBLE, POLÍMERO DE ÁCIDO GLICOLICO, TRENZADO CON AGUJA, CALIBRE DE LA SUTURA 8-0 VICRYL, LONGITUD DE LA HEBRA: 20 CM CARACTERÍSTICAS DE LA AGUJA 3/8 DE CIRCULO, DOBLE ARMADO  MICRO PUNTA ESPÁTULA  (6.5 MM)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4-0  POLIMERO DE ACIDO GLICOLICO, TRENZADO CON AGUJA LONGITUD DE LA HEBRA : 70-75 CM CARACTERISTICAS DE LA AGUJA 1/2 CIRULO AHUSADA SH 26 MM REF J315 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242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SINTETICA ABSORBIBLE, VICRYL 4-0  POLIMERO DE ACIDO GLICOLICO, TRENZADO CON AGUJA LONGITUD DE LA HEBRA : 70-75 CM CARACTERISTICAS DE LA AGUJA 3/8 REVERSO CORTANTE  19 MM SC-20 REF J122H  INCOLORO (SE UNIFICA #1226)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ABSORBIBLE, VICRYL 5-0  POLIMERO DE ACIDO GLICOLICO, TRENZADO CON AGUJA LONGITUD DE LA HEBRA : 70-75 CM CARACTERISTICAS DE LA AGUJA 3/8 CIRC  REVERSO CORTANTE ,     19.0 MM  REF J121H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244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NO ABSORBIBLE  4-0 NYLON, MONOFILAMENTO, CON AGUJA, LONGITUD DE LAHEBRA: 45 CM. CARACTERISTICAS DE LA AGUJA: 3/8 DE CIRCULO REVERSO CORTANTE 16-19 MM). REF 14502T (SE UNIFICA #1614)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NO ABSORBIBLE, 3-0 NYLON MONOFILAMENTO, CON AGUJA, LONGITUD DE LAHEBRA: 45 CM., CARACTERISTICAS DE LA AGUJA: 3/8 DE CIRCULO REVERSO CORTANTE 24.0 MM.  REF  1663T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PIEZAS</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246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NO ABSORBIBLE , 2-0 NYLON MONOFILAMENTO  CON AGUJA , LONGITUD DE LAHEBRA : 45CM.,  CARACTERISTICAS DE LA AGUJA : 3/8 CIRCULO REVERSO CORTANTE 19-26MM   REF  164 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SINTETICA NO ABSORBIBLE 10-0 NYLON  MONOFILAMENTO  CON AGUJA LONGITUD DE LA HEBRA  8-13 CM,  CARACTERISTICA DE LA AGUJA 3/8 DE CIRCULO AHUSADA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248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SUTURA SINTETICA NO ABSORBIBLE 6-0 NYLON  MONOFILAMENTO  CON AGUJA LONGITUD DE LA HEBRA   45CM, , CARACTERISTICA DE LA AGUJA 3/8 DE CIRCULOREVERSO CORTANTE (10-13MM) REF P697 T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2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249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SUTURA SINTETICA NO ABSORBIBLE MONOFILAMENTO DE POLIPROPILENO 2-0 ½ CIRCULO AHUSADA CON AGUJA 26 mm GASTROINTESTINAL</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ETHICON JOHNSON Y JOHNSON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la mayor calidad ya que cuentan con suficientes hilos, tienen poca reacción al contacto con los tejidos ,suficiente fuerza tensil, seguridad en el nudo, buena calidad en su aguja teniendo buen filo por ende no daña los tejidos</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100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TELA ADHESIVA DE ACETATO ANCHO: 2.5 CM.CON ADHESIVO EN UNA DE SUS CARAS. LONGITUD : 10 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PIEZS</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251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TELA ADHESIVA DE ACETATO ANCHO: 5.00 CM.CON ADHESIVO EN UNA DE SUS CARAS. LONGITUD: 10 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CAJACON 6 PIEZAS</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TELA ADHESIVA DE ACETATO ANCHO: 1.25 CM. CON ADHESIVO EN UNA DE SUS CARAS. LONGITUD : 10 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24 PIEZAS</w:t>
            </w:r>
          </w:p>
        </w:tc>
      </w:tr>
      <w:tr w:rsidR="00F04DEC" w:rsidRPr="00F04DEC" w:rsidTr="00F04DEC">
        <w:trPr>
          <w:trHeight w:val="27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TELA ADHESIVA DE ACETATO ANCHO: 7.50 CM.CON ADHESIVO EN UNA DE SUS CARAS. LONGITUD: 10 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3M</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esta marca nos ofrece cerrar heridas ,mantiene fijas las curaciones  y  vendajes, no irrita la piel, ya que es hipo alergénica  facilita el corte y proporciona mayor fijación</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4 PIEZAS</w:t>
            </w:r>
          </w:p>
        </w:tc>
      </w:tr>
      <w:tr w:rsidR="00F04DEC" w:rsidRPr="00F04DEC" w:rsidTr="00F04DEC">
        <w:trPr>
          <w:trHeight w:val="20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TERMÓMETRO CLÍNICO, GRADO. ORAL. DE VIDRIO TRANSPARENTE, CON MERCURIO QUÍMICAMENTE PURO, ESCALA GRADUADA EN GRADOS CENTÍGRADOS (35.5ºC A 41ºC) CON SUBDIVISIONES EN DÉCIMAS.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TIRAS REACTIVAS ACCU-CHEK PERFORMA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50 PIEZAS</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TORNIILLO CORTICAL 3.5 X 38MM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  X 30MM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 X 34MM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259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 X 42mm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260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 X 50mm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 X10MM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3.5X12MM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3.5X14MM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3.5X16MM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3.5X18MM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3.5X20MM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3.5X22MM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3.5X24MM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84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269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3.5X26MM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3.5X28MM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3.5X36MM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CORTICAL 3.5X40MM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ESPOJOSO ROSCA COMPLETA 3.5 X 22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3.5 X 12MM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3.5 X 26MM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3.5 X 38MM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4.0 X 14MM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26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279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14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16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24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28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283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30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32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34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COMPLETA 3.5. X 36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16</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20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289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24</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28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3.5  X 22MM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3.5 X 18MM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3.5 X 20MM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3.5 X 30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3.5 X 50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3.5X12MM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6</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TORNILLO ESPONJOSO ROSCA MEDIA 32</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TORUNDAS DE ALGODÓN 500G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PQT</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299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TUBO DE ASPIRACION(MANGUERA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550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TUBO ENDOTRAQUEAL CON GLOBO DIAMETRO INTERIOR 7.5MM CALIBRE 30 FR.( SE UNIFICA #651)</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TUBO ENDOTRAQUEAL, SIN GLOBO, DIÁMETRO INTERNO 5MM, CALIBRE: 20 FR (SE UNIFICA #663)</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TUBO PARA CANALIZACION DE LATEX NATURAL A RAYOS X, (1/4"). (SE UNIFICA # 1618)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24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303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ESFINTEROTOMO CON BALON DE EXTRACCION DE CALCULOS REF 5047-0 (CON BALON POR ENCIMA DEL HILO DEL CORTE , DEL CORTE DIAM BALON 11.5MM LONG DEL CATETER 200CM DEL LONG DE PUNTA 20MM DIAM DIASTAL 5.5 FR PARA GUIA 0.35PULG)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GUIA BILIAR GLIDE RWIRE REF-5198-0 (DIAM 0.25 PULG LON 2G60CM PUNTA RECTA).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9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GUIA BILIAR GLIDE RWIRE REF-5191-0 (DIAM 0.35 PULG LONG 260CM PUNTA RECTA)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SISTEMA DE STEN PLASTICO BILEAR CON INTRODUCTOR REF 3921-0 (DIAM STEN 7 LONG STEN7, 5CM)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SISTEMA DE STEN PLASTICO BILEAR CON INTRODUCTOR REF 3920-0 (DIAM STEN 7 LONG STEN 5CM)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SISTEMA DE STEN PLASTICO BILIAR CON INTRODUCTOR REF 3925-0 (DIAM STEN 8.5 FR LONG STEN 5CM)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ENV</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309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BATERIA RECARGABLE</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5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CEPILLO PARA CISTOLOGIA REF 1635-08 DIAMETRO DE VAINA 2.6ML, LONG 200CM, DIAM OVAL 3MM, PARA CANAL DE TRABAJO 2.8MM PARA GUIA 0.35 PULG</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ASAS DE POLIPECTOMIA REF 6257 (JUMBO OVAL 30MM DIA, DE CATETER 23MM DE LOG DEL CATETER 240CM)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SISTEMA DE STEN PLASTICO BILIAR CON INTRODUCTOR REF 3928-0 (DIAM STEN 8.5 FR LON STEN 12CM)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ENV</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lastRenderedPageBreak/>
              <w:t>313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SISTEMA DE STEN PLASTICO BILIAR CON INTRODUCTOR 3926-0 (DIAM 0.35 PULG LONG 260CM, PUNTA RECTA)</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314</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CORTA ALAMBRE MH27-160</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315</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TAPON DE ESTANQUIEDAD 5905098</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4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316</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TUBOS DE VENTILACION CHEPARD</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317</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URINALES DESECHABLES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318</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VENDA ELASTICA ANCHO 10CM, DE TEJIDO PLANO; DE ALGODÓN CON FIBRAS SINTETICAS. LONG 5MTS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marca ofrece mejor seguridad, ajuste, y estabilidad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 CON 12 PIEZAS</w:t>
            </w:r>
          </w:p>
        </w:tc>
      </w:tr>
      <w:tr w:rsidR="00F04DEC" w:rsidRPr="00F04DEC" w:rsidTr="00F04DEC">
        <w:trPr>
          <w:trHeight w:val="114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319</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VENDA ELASTICA ANCHO 5CM, DE TEJIDO PLANO; DE ALGODÓN CON FIBRAS SINTETICAS. LONG 5MTS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marca ofrece mejor seguridad, ajuste, y estabilidad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4</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PAQUETE CON 12 PIEZAS</w:t>
            </w:r>
          </w:p>
        </w:tc>
      </w:tr>
      <w:tr w:rsidR="00F04DEC" w:rsidRPr="00F04DEC" w:rsidTr="00F04DEC">
        <w:trPr>
          <w:trHeight w:val="136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320</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VENDA ENYESADA ANCHO 5CM, DE GASA DE ALGODÓN, RECUBIERTAS DE UNA CAPA UNIFORME DE YESO GRADO MEDICO. LONG 2.75 .</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PROTEC</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este marca ofrece mejor seguridad, ajuste, y estabilidad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CAJA CON 12 PIEZAS</w:t>
            </w:r>
          </w:p>
        </w:tc>
      </w:tr>
      <w:tr w:rsidR="00F04DEC" w:rsidRPr="00F04DEC" w:rsidTr="00F04DEC">
        <w:trPr>
          <w:trHeight w:val="315"/>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321</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VENDA SMARCH 10CM</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PZA</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1</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322</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AGUA OXIGENADA EN CONCENTRACION DEL 2.5 A 3.5%.</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DEGASA</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20</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PIEZA CON 480 ML</w:t>
            </w:r>
          </w:p>
        </w:tc>
      </w:tr>
      <w:tr w:rsidR="00F04DEC" w:rsidRPr="00F04DEC" w:rsidTr="00F04DEC">
        <w:trPr>
          <w:trHeight w:val="690"/>
        </w:trPr>
        <w:tc>
          <w:tcPr>
            <w:tcW w:w="983" w:type="dxa"/>
            <w:tcBorders>
              <w:top w:val="nil"/>
              <w:left w:val="single" w:sz="8" w:space="0" w:color="auto"/>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323</w:t>
            </w:r>
          </w:p>
        </w:tc>
        <w:tc>
          <w:tcPr>
            <w:tcW w:w="2976"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ALCOHOL DESNATURALIZADO CON 20 LITROS</w:t>
            </w:r>
          </w:p>
        </w:tc>
        <w:tc>
          <w:tcPr>
            <w:tcW w:w="851"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PZ</w:t>
            </w:r>
          </w:p>
        </w:tc>
        <w:tc>
          <w:tcPr>
            <w:tcW w:w="567"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1134"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850"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w:t>
            </w:r>
          </w:p>
        </w:tc>
        <w:tc>
          <w:tcPr>
            <w:tcW w:w="668"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2</w:t>
            </w:r>
          </w:p>
        </w:tc>
        <w:tc>
          <w:tcPr>
            <w:tcW w:w="2309" w:type="dxa"/>
            <w:tcBorders>
              <w:top w:val="nil"/>
              <w:left w:val="nil"/>
              <w:bottom w:val="single" w:sz="8" w:space="0" w:color="auto"/>
              <w:right w:val="single" w:sz="8" w:space="0" w:color="auto"/>
            </w:tcBorders>
            <w:shd w:val="clear" w:color="auto" w:fill="auto"/>
            <w:vAlign w:val="center"/>
            <w:hideMark/>
          </w:tcPr>
          <w:p w:rsidR="00F04DEC" w:rsidRPr="00F04DEC" w:rsidRDefault="00F04DEC" w:rsidP="00F04DEC">
            <w:pPr>
              <w:jc w:val="cente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GARRAFA</w:t>
            </w:r>
          </w:p>
        </w:tc>
      </w:tr>
    </w:tbl>
    <w:p w:rsidR="00F04DEC" w:rsidRDefault="00F04DEC" w:rsidP="00287940">
      <w:pPr>
        <w:ind w:right="182"/>
        <w:jc w:val="center"/>
        <w:rPr>
          <w:rFonts w:ascii="Arial" w:hAnsi="Arial" w:cs="Arial"/>
          <w:sz w:val="24"/>
          <w:szCs w:val="24"/>
        </w:rPr>
      </w:pPr>
    </w:p>
    <w:p w:rsidR="00F04DEC" w:rsidRDefault="00F04DEC" w:rsidP="00287940">
      <w:pPr>
        <w:ind w:right="182"/>
        <w:jc w:val="center"/>
        <w:rPr>
          <w:rFonts w:ascii="Arial" w:hAnsi="Arial" w:cs="Arial"/>
          <w:sz w:val="24"/>
          <w:szCs w:val="24"/>
        </w:rPr>
      </w:pPr>
    </w:p>
    <w:p w:rsidR="002958DA" w:rsidRDefault="002958DA" w:rsidP="00287940">
      <w:pPr>
        <w:ind w:right="182"/>
        <w:jc w:val="center"/>
        <w:rPr>
          <w:rFonts w:ascii="Arial" w:hAnsi="Arial" w:cs="Arial"/>
          <w:sz w:val="24"/>
          <w:szCs w:val="24"/>
        </w:rPr>
      </w:pPr>
      <w:r>
        <w:rPr>
          <w:rFonts w:ascii="Arial" w:hAnsi="Arial" w:cs="Arial"/>
          <w:sz w:val="24"/>
          <w:szCs w:val="24"/>
        </w:rPr>
        <w:t>PAQUETE 3</w:t>
      </w:r>
    </w:p>
    <w:p w:rsidR="002958DA" w:rsidRDefault="002958DA" w:rsidP="00287940">
      <w:pPr>
        <w:ind w:right="182"/>
        <w:jc w:val="center"/>
        <w:rPr>
          <w:rFonts w:ascii="Arial" w:hAnsi="Arial" w:cs="Arial"/>
          <w:sz w:val="24"/>
          <w:szCs w:val="24"/>
        </w:rPr>
      </w:pPr>
      <w:r>
        <w:rPr>
          <w:rFonts w:ascii="Arial" w:hAnsi="Arial" w:cs="Arial"/>
          <w:sz w:val="24"/>
          <w:szCs w:val="24"/>
        </w:rPr>
        <w:t>MEDICAMENTO</w:t>
      </w:r>
      <w:r w:rsidR="00184448">
        <w:rPr>
          <w:rFonts w:ascii="Arial" w:hAnsi="Arial" w:cs="Arial"/>
          <w:sz w:val="24"/>
          <w:szCs w:val="24"/>
        </w:rPr>
        <w:t xml:space="preserve"> HOSPITAL MATERNO INFANTIL TIJUANA</w:t>
      </w:r>
    </w:p>
    <w:tbl>
      <w:tblPr>
        <w:tblW w:w="11454" w:type="dxa"/>
        <w:tblInd w:w="-185" w:type="dxa"/>
        <w:tblLayout w:type="fixed"/>
        <w:tblCellMar>
          <w:left w:w="70" w:type="dxa"/>
          <w:right w:w="70" w:type="dxa"/>
        </w:tblCellMar>
        <w:tblLook w:val="04A0" w:firstRow="1" w:lastRow="0" w:firstColumn="1" w:lastColumn="0" w:noHBand="0" w:noVBand="1"/>
      </w:tblPr>
      <w:tblGrid>
        <w:gridCol w:w="900"/>
        <w:gridCol w:w="3544"/>
        <w:gridCol w:w="1008"/>
        <w:gridCol w:w="1040"/>
        <w:gridCol w:w="993"/>
        <w:gridCol w:w="2283"/>
        <w:gridCol w:w="1686"/>
      </w:tblGrid>
      <w:tr w:rsidR="00F04DEC" w:rsidRPr="00A41956" w:rsidTr="00F04DEC">
        <w:trPr>
          <w:trHeight w:val="945"/>
        </w:trPr>
        <w:tc>
          <w:tcPr>
            <w:tcW w:w="900" w:type="dxa"/>
            <w:tcBorders>
              <w:top w:val="single" w:sz="4" w:space="0" w:color="auto"/>
              <w:left w:val="single" w:sz="4" w:space="0" w:color="auto"/>
              <w:bottom w:val="single" w:sz="4" w:space="0" w:color="auto"/>
              <w:right w:val="single" w:sz="4" w:space="0" w:color="auto"/>
            </w:tcBorders>
            <w:shd w:val="clear" w:color="C00000" w:fill="800000"/>
            <w:vAlign w:val="center"/>
            <w:hideMark/>
          </w:tcPr>
          <w:p w:rsidR="00F04DEC" w:rsidRPr="00A41956" w:rsidRDefault="00F04DEC" w:rsidP="00F04DEC">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PARTIDA </w:t>
            </w:r>
          </w:p>
        </w:tc>
        <w:tc>
          <w:tcPr>
            <w:tcW w:w="3544" w:type="dxa"/>
            <w:tcBorders>
              <w:top w:val="single" w:sz="4" w:space="0" w:color="auto"/>
              <w:left w:val="nil"/>
              <w:bottom w:val="single" w:sz="4" w:space="0" w:color="auto"/>
              <w:right w:val="single" w:sz="4" w:space="0" w:color="auto"/>
            </w:tcBorders>
            <w:shd w:val="clear" w:color="C00000" w:fill="800000"/>
            <w:vAlign w:val="center"/>
            <w:hideMark/>
          </w:tcPr>
          <w:p w:rsidR="00F04DEC" w:rsidRPr="00A41956" w:rsidRDefault="00F04DEC" w:rsidP="00F04DEC">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DESCRIPCIÓN </w:t>
            </w:r>
          </w:p>
        </w:tc>
        <w:tc>
          <w:tcPr>
            <w:tcW w:w="1008" w:type="dxa"/>
            <w:tcBorders>
              <w:top w:val="single" w:sz="4" w:space="0" w:color="auto"/>
              <w:left w:val="nil"/>
              <w:bottom w:val="single" w:sz="4" w:space="0" w:color="auto"/>
              <w:right w:val="single" w:sz="4" w:space="0" w:color="auto"/>
            </w:tcBorders>
            <w:shd w:val="clear" w:color="C00000" w:fill="800000"/>
            <w:vAlign w:val="center"/>
            <w:hideMark/>
          </w:tcPr>
          <w:p w:rsidR="00F04DEC" w:rsidRPr="00A41956" w:rsidRDefault="00F04DEC" w:rsidP="00F04DEC">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MEDIDA </w:t>
            </w:r>
          </w:p>
        </w:tc>
        <w:tc>
          <w:tcPr>
            <w:tcW w:w="1040" w:type="dxa"/>
            <w:tcBorders>
              <w:top w:val="single" w:sz="4" w:space="0" w:color="auto"/>
              <w:left w:val="nil"/>
              <w:bottom w:val="single" w:sz="4" w:space="0" w:color="auto"/>
              <w:right w:val="single" w:sz="4" w:space="0" w:color="auto"/>
            </w:tcBorders>
            <w:shd w:val="clear" w:color="000000" w:fill="800000"/>
            <w:vAlign w:val="center"/>
            <w:hideMark/>
          </w:tcPr>
          <w:p w:rsidR="00F04DEC" w:rsidRPr="00A41956" w:rsidRDefault="00F04DEC" w:rsidP="00F04DEC">
            <w:pPr>
              <w:jc w:val="center"/>
              <w:rPr>
                <w:rFonts w:ascii="Arial" w:eastAsia="Times New Roman" w:hAnsi="Arial" w:cs="Arial"/>
                <w:color w:val="FFFFFF"/>
                <w:sz w:val="16"/>
                <w:szCs w:val="16"/>
                <w:lang w:val="es-MX" w:eastAsia="es-MX"/>
              </w:rPr>
            </w:pPr>
            <w:r w:rsidRPr="00A41956">
              <w:rPr>
                <w:rFonts w:ascii="Arial" w:eastAsia="Times New Roman" w:hAnsi="Arial" w:cs="Arial"/>
                <w:color w:val="FFFFFF"/>
                <w:sz w:val="16"/>
                <w:szCs w:val="16"/>
                <w:lang w:val="es-MX" w:eastAsia="es-MX"/>
              </w:rPr>
              <w:t xml:space="preserve"> MINIMO  MAYO- DICIEMBRE 2020 </w:t>
            </w:r>
          </w:p>
        </w:tc>
        <w:tc>
          <w:tcPr>
            <w:tcW w:w="993" w:type="dxa"/>
            <w:tcBorders>
              <w:top w:val="single" w:sz="4" w:space="0" w:color="auto"/>
              <w:left w:val="nil"/>
              <w:bottom w:val="single" w:sz="4" w:space="0" w:color="auto"/>
              <w:right w:val="single" w:sz="4" w:space="0" w:color="auto"/>
            </w:tcBorders>
            <w:shd w:val="clear" w:color="000000" w:fill="800000"/>
            <w:vAlign w:val="center"/>
            <w:hideMark/>
          </w:tcPr>
          <w:p w:rsidR="00F04DEC" w:rsidRPr="00A41956" w:rsidRDefault="00F04DEC" w:rsidP="00F04DEC">
            <w:pPr>
              <w:jc w:val="center"/>
              <w:rPr>
                <w:rFonts w:ascii="Arial" w:eastAsia="Times New Roman" w:hAnsi="Arial" w:cs="Arial"/>
                <w:color w:val="FFFFFF"/>
                <w:sz w:val="16"/>
                <w:szCs w:val="16"/>
                <w:lang w:val="es-MX" w:eastAsia="es-MX"/>
              </w:rPr>
            </w:pPr>
            <w:r w:rsidRPr="00A41956">
              <w:rPr>
                <w:rFonts w:ascii="Arial" w:eastAsia="Times New Roman" w:hAnsi="Arial" w:cs="Arial"/>
                <w:color w:val="FFFFFF"/>
                <w:sz w:val="16"/>
                <w:szCs w:val="16"/>
                <w:lang w:val="es-MX" w:eastAsia="es-MX"/>
              </w:rPr>
              <w:t xml:space="preserve">  MAXIMO MAYO-DICIEMBRE 2020 </w:t>
            </w:r>
          </w:p>
        </w:tc>
        <w:tc>
          <w:tcPr>
            <w:tcW w:w="2283" w:type="dxa"/>
            <w:tcBorders>
              <w:top w:val="single" w:sz="4" w:space="0" w:color="auto"/>
              <w:left w:val="nil"/>
              <w:bottom w:val="single" w:sz="4" w:space="0" w:color="auto"/>
              <w:right w:val="single" w:sz="4" w:space="0" w:color="auto"/>
            </w:tcBorders>
            <w:shd w:val="clear" w:color="000000" w:fill="800000"/>
            <w:vAlign w:val="center"/>
            <w:hideMark/>
          </w:tcPr>
          <w:p w:rsidR="00F04DEC" w:rsidRPr="00A41956" w:rsidRDefault="00F04DEC" w:rsidP="00F04DEC">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OBSERVACION </w:t>
            </w:r>
          </w:p>
        </w:tc>
        <w:tc>
          <w:tcPr>
            <w:tcW w:w="1686" w:type="dxa"/>
            <w:tcBorders>
              <w:top w:val="single" w:sz="4" w:space="0" w:color="auto"/>
              <w:left w:val="nil"/>
              <w:bottom w:val="single" w:sz="4" w:space="0" w:color="auto"/>
              <w:right w:val="single" w:sz="4" w:space="0" w:color="auto"/>
            </w:tcBorders>
            <w:shd w:val="clear" w:color="000000" w:fill="800000"/>
            <w:vAlign w:val="center"/>
            <w:hideMark/>
          </w:tcPr>
          <w:p w:rsidR="00F04DEC" w:rsidRPr="00A41956" w:rsidRDefault="00F04DEC" w:rsidP="00F04DEC">
            <w:pPr>
              <w:jc w:val="center"/>
              <w:rPr>
                <w:rFonts w:ascii="Arial" w:eastAsia="Times New Roman" w:hAnsi="Arial" w:cs="Arial"/>
                <w:b/>
                <w:bCs/>
                <w:color w:val="FFFFFF"/>
                <w:sz w:val="16"/>
                <w:szCs w:val="16"/>
                <w:lang w:val="es-MX" w:eastAsia="es-MX"/>
              </w:rPr>
            </w:pPr>
            <w:r w:rsidRPr="00A41956">
              <w:rPr>
                <w:rFonts w:ascii="Arial" w:eastAsia="Times New Roman" w:hAnsi="Arial" w:cs="Arial"/>
                <w:b/>
                <w:bCs/>
                <w:color w:val="FFFFFF"/>
                <w:sz w:val="16"/>
                <w:szCs w:val="16"/>
                <w:lang w:val="es-MX" w:eastAsia="es-MX"/>
              </w:rPr>
              <w:t xml:space="preserve">  LABORATORIOS  Y/O MARCAS  DE REFERENCIA </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1</w:t>
            </w:r>
          </w:p>
        </w:tc>
        <w:tc>
          <w:tcPr>
            <w:tcW w:w="3544" w:type="dxa"/>
            <w:tcBorders>
              <w:top w:val="nil"/>
              <w:left w:val="nil"/>
              <w:bottom w:val="single" w:sz="4" w:space="0" w:color="auto"/>
              <w:right w:val="single" w:sz="4" w:space="0" w:color="auto"/>
            </w:tcBorders>
            <w:shd w:val="clear" w:color="FFFFFF"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xml:space="preserve">ACIDO AMINOCAPROICO 5G/20ML  </w:t>
            </w:r>
          </w:p>
        </w:tc>
        <w:tc>
          <w:tcPr>
            <w:tcW w:w="1008" w:type="dxa"/>
            <w:tcBorders>
              <w:top w:val="nil"/>
              <w:left w:val="nil"/>
              <w:bottom w:val="single" w:sz="4" w:space="0" w:color="auto"/>
              <w:right w:val="single" w:sz="4" w:space="0" w:color="auto"/>
            </w:tcBorders>
            <w:shd w:val="clear" w:color="FFFFFF"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USP</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2</w:t>
            </w:r>
          </w:p>
        </w:tc>
        <w:tc>
          <w:tcPr>
            <w:tcW w:w="3544" w:type="dxa"/>
            <w:tcBorders>
              <w:top w:val="nil"/>
              <w:left w:val="nil"/>
              <w:bottom w:val="single" w:sz="4" w:space="0" w:color="auto"/>
              <w:right w:val="single" w:sz="4" w:space="0" w:color="auto"/>
            </w:tcBorders>
            <w:shd w:val="clear" w:color="FFFFFF"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ACIDO ASCORBICO (VITAMINA C) 1G/10 ML</w:t>
            </w:r>
          </w:p>
        </w:tc>
        <w:tc>
          <w:tcPr>
            <w:tcW w:w="1008" w:type="dxa"/>
            <w:tcBorders>
              <w:top w:val="nil"/>
              <w:left w:val="nil"/>
              <w:bottom w:val="single" w:sz="4" w:space="0" w:color="auto"/>
              <w:right w:val="single" w:sz="4" w:space="0" w:color="auto"/>
            </w:tcBorders>
            <w:shd w:val="clear" w:color="FFFFFF"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r w:rsidRPr="00A41956">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AGUA INYECTABLE DE 500ML (TAPON PINCHABLE)</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28</w:t>
            </w:r>
            <w:r w:rsidRPr="00A41956">
              <w:rPr>
                <w:rFonts w:ascii="Arial" w:eastAsia="Times New Roman" w:hAnsi="Arial" w:cs="Arial"/>
                <w:sz w:val="16"/>
                <w:szCs w:val="16"/>
                <w:lang w:val="es-MX" w:eastAsia="es-MX"/>
              </w:rPr>
              <w:t>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35</w:t>
            </w:r>
            <w:r w:rsidRPr="00A41956">
              <w:rPr>
                <w:rFonts w:ascii="Arial" w:eastAsia="Times New Roman" w:hAnsi="Arial" w:cs="Arial"/>
                <w:sz w:val="16"/>
                <w:szCs w:val="16"/>
                <w:lang w:val="es-MX" w:eastAsia="es-MX"/>
              </w:rPr>
              <w:t>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FRESSENIUUS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ALBUMINA HUMANA 10G/50ML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GRIFOLS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ALPROSTADIL 500UG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ALISTINT</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lastRenderedPageBreak/>
              <w:t>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AMPICILINA ANHIDRA  TAB 500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r w:rsidRPr="00A41956">
              <w:rPr>
                <w:rFonts w:ascii="Arial" w:eastAsia="Times New Roman" w:hAnsi="Arial" w:cs="Arial"/>
                <w:sz w:val="16"/>
                <w:szCs w:val="16"/>
                <w:lang w:val="es-MX" w:eastAsia="es-MX"/>
              </w:rPr>
              <w:t>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AMSA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BECLOMETASONA 0.05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Farmaceutica hispanoamericana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BETAMETASONA</w:t>
            </w:r>
            <w:r>
              <w:rPr>
                <w:rFonts w:ascii="Arial" w:eastAsia="Times New Roman" w:hAnsi="Arial" w:cs="Arial"/>
                <w:sz w:val="16"/>
                <w:szCs w:val="16"/>
                <w:lang w:val="es-MX" w:eastAsia="es-MX"/>
              </w:rPr>
              <w:t>, FOSFATO SÓDICO DE 8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60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ERISPAN DE MAVER</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BICARBONATO DE SODIO 7.5% (10ML)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BICARNAT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10</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BRIDION 100MG/2ML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BRIDION</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11</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BROMURO DE IPRATROPIO / SALBUTAMOL, (0.500MG/2.500 MG/2.5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BROMURO DE ROCURONIO 50MG/5ML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NEOLBLOCK DE BIOGENTEC</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BUTILHIOSCINA, (TABLETAS DE 10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CAPTOPRIL 25MG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BRULUAGSA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15</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CITRATO DE CAFEÍNA ÁMPULA DE 20 MG/ 1 ML</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70</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INCLUIR CARTA DE CANJE</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PEYONA/CHIESI</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CLINDAMICINA, CLORHIDRATO DE 300 MG/ 2 ML CAPSULAS</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r w:rsidRPr="00A41956">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 /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17</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1000ML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18</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100ML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19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500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20</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CLORURO DE SODIO 0.9% Y GLUCOSA 500ML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147</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144</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kabi/PISA</w:t>
            </w:r>
          </w:p>
        </w:tc>
      </w:tr>
      <w:tr w:rsidR="00F04DEC" w:rsidRPr="00A41956" w:rsidTr="00F04DEC">
        <w:trPr>
          <w:trHeight w:val="6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21</w:t>
            </w:r>
          </w:p>
        </w:tc>
        <w:tc>
          <w:tcPr>
            <w:tcW w:w="3544" w:type="dxa"/>
            <w:tcBorders>
              <w:top w:val="nil"/>
              <w:left w:val="nil"/>
              <w:bottom w:val="single" w:sz="4" w:space="0" w:color="auto"/>
              <w:right w:val="single" w:sz="4" w:space="0" w:color="auto"/>
            </w:tcBorders>
            <w:shd w:val="clear" w:color="auto" w:fill="auto"/>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DEXAMETASONA /2ML 8MG</w:t>
            </w:r>
          </w:p>
        </w:tc>
        <w:tc>
          <w:tcPr>
            <w:tcW w:w="1008" w:type="dxa"/>
            <w:tcBorders>
              <w:top w:val="nil"/>
              <w:left w:val="nil"/>
              <w:bottom w:val="single" w:sz="4" w:space="0" w:color="auto"/>
              <w:right w:val="single" w:sz="4" w:space="0" w:color="auto"/>
            </w:tcBorders>
            <w:shd w:val="clear" w:color="auto" w:fill="auto"/>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2800</w:t>
            </w:r>
          </w:p>
        </w:tc>
        <w:tc>
          <w:tcPr>
            <w:tcW w:w="993" w:type="dxa"/>
            <w:tcBorders>
              <w:top w:val="nil"/>
              <w:left w:val="nil"/>
              <w:bottom w:val="single" w:sz="4" w:space="0" w:color="auto"/>
              <w:right w:val="single" w:sz="4" w:space="0" w:color="auto"/>
            </w:tcBorders>
            <w:shd w:val="clear" w:color="000000" w:fill="FFFFFF"/>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4000</w:t>
            </w:r>
          </w:p>
        </w:tc>
        <w:tc>
          <w:tcPr>
            <w:tcW w:w="2283" w:type="dxa"/>
            <w:tcBorders>
              <w:top w:val="nil"/>
              <w:left w:val="nil"/>
              <w:bottom w:val="single" w:sz="4" w:space="0" w:color="auto"/>
              <w:right w:val="single" w:sz="4" w:space="0" w:color="auto"/>
            </w:tcBorders>
            <w:shd w:val="clear" w:color="auto" w:fill="auto"/>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DECOOREX  DE LABORATORIO PISA/AMSA  LABORATORIO O CRIOMETASONA  DE CRIOFARMA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DICLOFENACO SÓDICO 100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VOLFERAC  RETARD</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DIFENHIDRAMINA 10ML 100MG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r w:rsidRPr="00A41956">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KENER</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DIHIDROERGOTAMINA (1 MG) -PARACETAMOL (450 MG)- CAFEINA 40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SYDOLIL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DOBUTAMINA, 250 MG /5ML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r>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r>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(DOBUJECT)</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ENOXAPARINA SÓDICA 40 MG  0.2ML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PISA O CLEXANE</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27</w:t>
            </w:r>
          </w:p>
        </w:tc>
        <w:tc>
          <w:tcPr>
            <w:tcW w:w="3544" w:type="dxa"/>
            <w:tcBorders>
              <w:top w:val="nil"/>
              <w:left w:val="nil"/>
              <w:bottom w:val="single" w:sz="4" w:space="0" w:color="auto"/>
              <w:right w:val="single" w:sz="4" w:space="0" w:color="auto"/>
            </w:tcBorders>
            <w:shd w:val="clear" w:color="000000" w:fill="FFFFFF"/>
            <w:noWrap/>
            <w:vAlign w:val="bottom"/>
          </w:tcPr>
          <w:p w:rsidR="00F04DEC" w:rsidRPr="00A41956" w:rsidRDefault="00F04DEC" w:rsidP="00F04DEC">
            <w:pPr>
              <w:rPr>
                <w:rFonts w:ascii="Arial" w:eastAsia="Times New Roman" w:hAnsi="Arial" w:cs="Arial"/>
                <w:sz w:val="16"/>
                <w:szCs w:val="16"/>
                <w:lang w:val="es-MX" w:eastAsia="es-MX"/>
              </w:rPr>
            </w:pPr>
          </w:p>
        </w:tc>
        <w:tc>
          <w:tcPr>
            <w:tcW w:w="1008" w:type="dxa"/>
            <w:tcBorders>
              <w:top w:val="nil"/>
              <w:left w:val="nil"/>
              <w:bottom w:val="single" w:sz="4" w:space="0" w:color="auto"/>
              <w:right w:val="single" w:sz="4" w:space="0" w:color="auto"/>
            </w:tcBorders>
            <w:shd w:val="clear" w:color="000000" w:fill="FFFFFF"/>
            <w:noWrap/>
            <w:vAlign w:val="bottom"/>
          </w:tcPr>
          <w:p w:rsidR="00F04DEC" w:rsidRPr="00A41956" w:rsidRDefault="00F04DEC" w:rsidP="00F04DEC">
            <w:pPr>
              <w:rPr>
                <w:rFonts w:ascii="Arial" w:eastAsia="Times New Roman" w:hAnsi="Arial" w:cs="Arial"/>
                <w:sz w:val="16"/>
                <w:szCs w:val="16"/>
                <w:lang w:val="es-MX" w:eastAsia="es-MX"/>
              </w:rPr>
            </w:pPr>
          </w:p>
        </w:tc>
        <w:tc>
          <w:tcPr>
            <w:tcW w:w="1040" w:type="dxa"/>
            <w:tcBorders>
              <w:top w:val="nil"/>
              <w:left w:val="nil"/>
              <w:bottom w:val="single" w:sz="4" w:space="0" w:color="auto"/>
              <w:right w:val="single" w:sz="4" w:space="0" w:color="auto"/>
            </w:tcBorders>
            <w:shd w:val="clear" w:color="000000" w:fill="FFFFFF"/>
            <w:noWrap/>
            <w:vAlign w:val="bottom"/>
          </w:tcPr>
          <w:p w:rsidR="00F04DEC" w:rsidRPr="00A41956" w:rsidRDefault="00F04DEC" w:rsidP="00F04DEC">
            <w:pPr>
              <w:jc w:val="center"/>
              <w:rPr>
                <w:rFonts w:ascii="Arial" w:eastAsia="Times New Roman" w:hAnsi="Arial" w:cs="Arial"/>
                <w:sz w:val="16"/>
                <w:szCs w:val="16"/>
                <w:lang w:val="es-MX" w:eastAsia="es-MX"/>
              </w:rPr>
            </w:pPr>
          </w:p>
        </w:tc>
        <w:tc>
          <w:tcPr>
            <w:tcW w:w="993" w:type="dxa"/>
            <w:tcBorders>
              <w:top w:val="nil"/>
              <w:left w:val="nil"/>
              <w:bottom w:val="single" w:sz="4" w:space="0" w:color="auto"/>
              <w:right w:val="single" w:sz="4" w:space="0" w:color="auto"/>
            </w:tcBorders>
            <w:shd w:val="clear" w:color="000000" w:fill="FFFFFF"/>
            <w:noWrap/>
            <w:vAlign w:val="bottom"/>
          </w:tcPr>
          <w:p w:rsidR="00F04DEC" w:rsidRPr="00A41956" w:rsidRDefault="00F04DEC" w:rsidP="00F04DEC">
            <w:pPr>
              <w:jc w:val="center"/>
              <w:rPr>
                <w:rFonts w:ascii="Arial" w:eastAsia="Times New Roman" w:hAnsi="Arial" w:cs="Arial"/>
                <w:sz w:val="16"/>
                <w:szCs w:val="16"/>
                <w:lang w:val="es-MX" w:eastAsia="es-MX"/>
              </w:rPr>
            </w:pPr>
          </w:p>
        </w:tc>
        <w:tc>
          <w:tcPr>
            <w:tcW w:w="2283" w:type="dxa"/>
            <w:tcBorders>
              <w:top w:val="nil"/>
              <w:left w:val="nil"/>
              <w:bottom w:val="single" w:sz="4" w:space="0" w:color="auto"/>
              <w:right w:val="single" w:sz="4" w:space="0" w:color="auto"/>
            </w:tcBorders>
            <w:shd w:val="clear" w:color="000000" w:fill="FFFFFF"/>
            <w:noWrap/>
            <w:vAlign w:val="bottom"/>
          </w:tcPr>
          <w:p w:rsidR="00F04DEC" w:rsidRPr="00A41956" w:rsidRDefault="00F04DEC" w:rsidP="00F04DEC">
            <w:pPr>
              <w:jc w:val="center"/>
              <w:rPr>
                <w:rFonts w:ascii="Arial" w:eastAsia="Times New Roman" w:hAnsi="Arial" w:cs="Arial"/>
                <w:b/>
                <w:bCs/>
                <w:sz w:val="16"/>
                <w:szCs w:val="16"/>
                <w:lang w:val="es-MX" w:eastAsia="es-MX"/>
              </w:rPr>
            </w:pPr>
          </w:p>
        </w:tc>
        <w:tc>
          <w:tcPr>
            <w:tcW w:w="1686" w:type="dxa"/>
            <w:tcBorders>
              <w:top w:val="nil"/>
              <w:left w:val="nil"/>
              <w:bottom w:val="single" w:sz="4" w:space="0" w:color="auto"/>
              <w:right w:val="single" w:sz="4" w:space="0" w:color="auto"/>
            </w:tcBorders>
            <w:shd w:val="clear" w:color="auto" w:fill="auto"/>
            <w:noWrap/>
            <w:vAlign w:val="bottom"/>
          </w:tcPr>
          <w:p w:rsidR="00F04DEC" w:rsidRPr="00A41956" w:rsidRDefault="00F04DEC" w:rsidP="00F04DEC">
            <w:pPr>
              <w:rPr>
                <w:rFonts w:ascii="Calibri" w:eastAsia="Times New Roman" w:hAnsi="Calibri" w:cs="Calibri"/>
                <w:color w:val="000000"/>
                <w:sz w:val="16"/>
                <w:szCs w:val="16"/>
                <w:lang w:val="es-MX" w:eastAsia="es-MX"/>
              </w:rPr>
            </w:pP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28</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FENOBARBITAL 100MG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437C76" w:rsidRDefault="00F04DEC" w:rsidP="00F04DEC">
            <w:pPr>
              <w:jc w:val="center"/>
              <w:rPr>
                <w:rFonts w:ascii="Arial" w:eastAsia="Times New Roman" w:hAnsi="Arial" w:cs="Arial"/>
                <w:sz w:val="16"/>
                <w:szCs w:val="16"/>
                <w:lang w:val="es-MX" w:eastAsia="es-MX"/>
              </w:rPr>
            </w:pPr>
            <w:r w:rsidRPr="00437C7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437C76" w:rsidRDefault="00F04DEC" w:rsidP="00F04DEC">
            <w:pPr>
              <w:jc w:val="center"/>
              <w:rPr>
                <w:rFonts w:ascii="Arial" w:eastAsia="Times New Roman" w:hAnsi="Arial" w:cs="Arial"/>
                <w:sz w:val="16"/>
                <w:szCs w:val="16"/>
                <w:lang w:val="es-MX" w:eastAsia="es-MX"/>
              </w:rPr>
            </w:pPr>
            <w:r w:rsidRPr="00437C7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ALEPSAL O FENABBOTT (ABBOTT)</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29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FENTANILO 0.5MG/10ML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FENDID O </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30</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FLUCONAZOL 100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Flucoxan® Inyectable   DE LABORATORIO PISA </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31</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FOSFOLÍPIDOS DE PULMÓN PORCINO</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lang w:val="es-MX" w:eastAsia="es-MX"/>
              </w:rPr>
            </w:pPr>
            <w:r w:rsidRPr="00A41956">
              <w:rPr>
                <w:rFonts w:ascii="Arial" w:eastAsia="Times New Roman" w:hAnsi="Arial" w:cs="Arial"/>
                <w:b/>
                <w:bCs/>
                <w:sz w:val="16"/>
                <w:szCs w:val="16"/>
                <w:lang w:val="es-MX" w:eastAsia="es-MX"/>
              </w:rPr>
              <w:t>INCLUIR CARTA DE CANJE</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CUROSUR (CHIESI)</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FUMARATO FERROSO 200MG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BIORRESERCHE</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FUROSEMIDA 40 MG (TABLETA)</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DIURMESSEL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GLUCONATO DE CALCIO 1MG/10ML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10% (1000ML)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GLUCOSA AL 10% (100ML)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1920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37</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GLUTAMINA  0.2 G/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38</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HIDROCORTISONA 100MG/2ML</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Drosodin  DE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39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HIDROCORTISONA 500MG/4ML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Drosodin  DE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40</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INDOMETACINA (100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ARTAXO  (LLOEFFLER)</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lastRenderedPageBreak/>
              <w:t>41</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INMUNOGLOBULINA ANTI D (0.300MG)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IGAMAD DE GRIFOLS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INMUNOGLOBULINA G NO MODIFICADA (5G/100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OCTAGAM</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INSULINA HUMANA ACCIÓN RÁPIDA REGULAR</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44</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IPATROPIO-SALBUTAMOL (0.286 MG /1.423MG)</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KETOROLACO TABLETA 10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1800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22</w:t>
            </w:r>
            <w:r w:rsidRPr="00A41956">
              <w:rPr>
                <w:rFonts w:ascii="Arial" w:eastAsia="Times New Roman" w:hAnsi="Arial" w:cs="Arial"/>
                <w:sz w:val="16"/>
                <w:szCs w:val="16"/>
                <w:lang w:val="es-MX" w:eastAsia="es-MX"/>
              </w:rPr>
              <w:t>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ULTRA LABORATORIOS/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LACTULOSA 66.70 G/100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LACTULAX</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47</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LIDOCAÍNA 2% (1G/50MG)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PISACAINA DE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48</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LIPIDOS INTRAVENOSOS AL 20%</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LIPOVENOES DE FRESENIUS KAVI</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49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LOSARTÁN POTÁSICO 50MG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r>
              <w:rPr>
                <w:rFonts w:ascii="Arial" w:eastAsia="Times New Roman" w:hAnsi="Arial" w:cs="Arial"/>
                <w:sz w:val="16"/>
                <w:szCs w:val="16"/>
                <w:lang w:val="es-MX" w:eastAsia="es-MX"/>
              </w:rPr>
              <w:t>5</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LABORATORIOS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50</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MANITOL 20% (50G/ 250ML)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r>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OSMOROL 20  DE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51</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MEDROXIPROGESTERONA, 150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DEPO - PROVERA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MEROPENEM</w:t>
            </w:r>
            <w:r>
              <w:rPr>
                <w:rFonts w:ascii="Arial" w:eastAsia="Times New Roman" w:hAnsi="Arial" w:cs="Arial"/>
                <w:sz w:val="16"/>
                <w:szCs w:val="16"/>
                <w:lang w:val="es-MX" w:eastAsia="es-MX"/>
              </w:rPr>
              <w:t xml:space="preserve"> 1</w:t>
            </w:r>
            <w:r w:rsidRPr="00A41956">
              <w:rPr>
                <w:rFonts w:ascii="Arial" w:eastAsia="Times New Roman" w:hAnsi="Arial" w:cs="Arial"/>
                <w:sz w:val="16"/>
                <w:szCs w:val="16"/>
                <w:lang w:val="es-MX" w:eastAsia="es-MX"/>
              </w:rPr>
              <w:t>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VITALIS  /  KENER LABORATORIOS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METILPREDNISOLONA 40MG/2ML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64</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AMSA LABORATORIOS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METILPREDNISOLONA, 500 MG/8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AMSA LABORATORIOS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METRONIDAZOL OVULOS 500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FRAGENASE V</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MILRINONA, LACTATO DE</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FIBRALINA STERN PHARMA GMBH</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57</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MISOPROSTOL TABLETA  200 MCG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CYRUX  LABORATORIOS SERRAT</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58</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MULTIVITAMINICO PEDIATRICO</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MVI 12 PEDIATRICO (GROSSMAN)</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59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NIFEDIPINO 10 MG (CAPSULAS)</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AVIVIA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60</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NIFEDIPINO 30 MG (CAPSULAS)</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r w:rsidRPr="00A41956">
              <w:rPr>
                <w:rFonts w:ascii="Arial" w:eastAsia="Times New Roman" w:hAnsi="Arial" w:cs="Arial"/>
                <w:sz w:val="16"/>
                <w:szCs w:val="16"/>
                <w:lang w:val="es-MX" w:eastAsia="es-MX"/>
              </w:rPr>
              <w:t>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LABORATORIO  AVIVIA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61</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NISTATINA 100000UI</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MACRODANTINA / FRUTOKEN LABORATORIOS  KENER</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NITROPRUSIATO DE SODIO 50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CORDIBUX</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OMEPRAZOL 40MG/10ML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LABORTORIOAMSA LABORTORIOS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ÓXIDO DE ZINC</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PASTA LASSAR</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PARACETAMOL 1G/100ML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r w:rsidRPr="00A41956">
              <w:rPr>
                <w:rFonts w:ascii="Arial" w:eastAsia="Times New Roman" w:hAnsi="Arial" w:cs="Arial"/>
                <w:sz w:val="16"/>
                <w:szCs w:val="16"/>
                <w:lang w:val="es-MX" w:eastAsia="es-MX"/>
              </w:rPr>
              <w:t>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w:t>
            </w:r>
            <w:r w:rsidRPr="00A41956">
              <w:rPr>
                <w:rFonts w:ascii="Arial" w:eastAsia="Times New Roman" w:hAnsi="Arial" w:cs="Arial"/>
                <w:sz w:val="16"/>
                <w:szCs w:val="16"/>
                <w:lang w:val="es-MX" w:eastAsia="es-MX"/>
              </w:rPr>
              <w:t>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PELFARGAT</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PROPOFOL 200MG/20ML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264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DIPRIVAN Y FRESOFOL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67</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PROPRANOLOL 40MG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INDERALICI</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68</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PROSTIGMINA 0.5MG/ML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NEOSGMINA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69</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SALBUTAMOL (INHALADOR CON 200 DOSIS DE 100 µG)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r>
              <w:rPr>
                <w:rFonts w:ascii="Arial" w:eastAsia="Times New Roman" w:hAnsi="Arial" w:cs="Arial"/>
                <w:sz w:val="16"/>
                <w:szCs w:val="16"/>
                <w:lang w:val="es-MX" w:eastAsia="es-MX"/>
              </w:rPr>
              <w:t>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70</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SELENIO  400MCG/  10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71</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SILDENAFIL 50MG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16</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LBORATORIOS  ULTRA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72</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SOLUCION HARTMAN 1000ML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3200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73</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SOLUCION HARTMAN 500ML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1200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2400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FRESENIUS KABI 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74</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SUCEDÁNEO DE LECHE HUMANA DE PRETÉRMINO</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LATA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r>
              <w:rPr>
                <w:rFonts w:ascii="Arial" w:eastAsia="Times New Roman" w:hAnsi="Arial" w:cs="Arial"/>
                <w:sz w:val="16"/>
                <w:szCs w:val="16"/>
                <w:lang w:val="es-MX" w:eastAsia="es-MX"/>
              </w:rPr>
              <w:t>80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380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NAN  O ENFAMIL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75</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SUCEDÁNEO DE LECHE HUMANA DE TÉRMINO</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LATA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NAN  O ENFAMIL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76</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SUCEDÁNEO DE LECHE HUMANA DE TÉRMINO SIN LACTOSA</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LATA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8</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NAN  O ENFAMIL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77</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SULFADIAZINA DE PLATA MICRONIZADA</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Bioargirol -C</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lastRenderedPageBreak/>
              <w:t>78</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SULFATO DE MAGNESIO 1G/10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5</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b/>
                <w:bCs/>
                <w:sz w:val="16"/>
                <w:szCs w:val="16"/>
                <w:u w:val="single"/>
                <w:lang w:val="es-MX" w:eastAsia="es-MX"/>
              </w:rPr>
            </w:pPr>
            <w:r w:rsidRPr="00A41956">
              <w:rPr>
                <w:rFonts w:ascii="Arial" w:eastAsia="Times New Roman" w:hAnsi="Arial" w:cs="Arial"/>
                <w:b/>
                <w:bCs/>
                <w:sz w:val="16"/>
                <w:szCs w:val="16"/>
                <w:u w:val="single"/>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MAGNEFISIN DE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79</w:t>
            </w:r>
          </w:p>
        </w:tc>
        <w:tc>
          <w:tcPr>
            <w:tcW w:w="3544"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TRAMADOL CON PARACETAMOL (TABLETA)37.5-325MG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AMSA LABORTORIOS</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80</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TRAMADOL -KETOROLACO (25MG/10 MG)</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SINERGIX</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81</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VANCOMICINA 500MG</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90</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120</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AMSA LABORTORIOS/ VITALIS/ KENER</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82</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ZINC 1MG/ML</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24</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48</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color w:val="000000"/>
                <w:sz w:val="16"/>
                <w:szCs w:val="16"/>
                <w:lang w:val="es-MX" w:eastAsia="es-MX"/>
              </w:rPr>
            </w:pPr>
            <w:r w:rsidRPr="00A41956">
              <w:rPr>
                <w:rFonts w:ascii="Calibri" w:eastAsia="Times New Roman" w:hAnsi="Calibri" w:cs="Calibri"/>
                <w:color w:val="000000"/>
                <w:sz w:val="16"/>
                <w:szCs w:val="16"/>
                <w:lang w:val="es-MX" w:eastAsia="es-MX"/>
              </w:rPr>
              <w:t xml:space="preserve"> LABORATORIO PISA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83</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IBUPROFENO CAPSULAS 200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ACTRON</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84</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LOPERAMIDA, CLORHIDRATO DE 2MG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LOMOTIL</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85</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MICONAZOL, NITRATO DE</w:t>
            </w:r>
          </w:p>
        </w:tc>
        <w:tc>
          <w:tcPr>
            <w:tcW w:w="1008"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 xml:space="preserve"> LABORATORIO APOTEX</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86</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PLÁNTAGO PSYLLIUM</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2</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CONTUMAX</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87</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SENÓSIDOS A-B ( TABLETAS)</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 </w:t>
            </w:r>
            <w:r>
              <w:rPr>
                <w:rFonts w:ascii="Arial" w:eastAsia="Times New Roman" w:hAnsi="Arial" w:cs="Arial"/>
                <w:sz w:val="16"/>
                <w:szCs w:val="16"/>
                <w:lang w:val="es-MX" w:eastAsia="es-MX"/>
              </w:rPr>
              <w:t>6</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r w:rsidRPr="00A41956">
              <w:rPr>
                <w:rFonts w:ascii="Arial" w:eastAsia="Times New Roman" w:hAnsi="Arial" w:cs="Arial"/>
                <w:sz w:val="16"/>
                <w:szCs w:val="16"/>
                <w:lang w:val="es-MX" w:eastAsia="es-MX"/>
              </w:rPr>
              <w:t> </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KENER LABORATORIO</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88</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VERAPAMILO,(2.5 MG/ ML).</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PZA</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20</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25</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KENER LABORATORIO</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89</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ISOSORBIDA,5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3</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DEBISOR NOVAG</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90</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ERITROMICINA TABLETA 500 MG</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ILOSONE 500</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91</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CLARITROMICINA 250 MG TABLETAS</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6</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ADEL  EXEA</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92</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BUTILHIOSCINA-METAMIZOL SOLUCIÓN INYECTABLE</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10</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15</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BUSCAPINA COMPOSITUM</w:t>
            </w:r>
          </w:p>
        </w:tc>
      </w:tr>
      <w:tr w:rsidR="00F04DEC" w:rsidRPr="00A41956" w:rsidTr="00F04DEC">
        <w:trPr>
          <w:trHeight w:val="300"/>
        </w:trPr>
        <w:tc>
          <w:tcPr>
            <w:tcW w:w="900" w:type="dxa"/>
            <w:tcBorders>
              <w:top w:val="nil"/>
              <w:left w:val="single" w:sz="4" w:space="0" w:color="auto"/>
              <w:bottom w:val="single" w:sz="4" w:space="0" w:color="auto"/>
              <w:right w:val="single" w:sz="4" w:space="0" w:color="auto"/>
            </w:tcBorders>
            <w:shd w:val="clear" w:color="auto" w:fill="auto"/>
            <w:noWrap/>
            <w:vAlign w:val="bottom"/>
          </w:tcPr>
          <w:p w:rsidR="00F04DEC" w:rsidRPr="00A41956" w:rsidRDefault="00F04DEC" w:rsidP="00F04DEC">
            <w:pPr>
              <w:jc w:val="center"/>
              <w:rPr>
                <w:rFonts w:ascii="Arial" w:eastAsia="Times New Roman" w:hAnsi="Arial" w:cs="Arial"/>
                <w:b/>
                <w:bCs/>
                <w:sz w:val="16"/>
                <w:szCs w:val="16"/>
                <w:lang w:val="es-MX" w:eastAsia="es-MX"/>
              </w:rPr>
            </w:pPr>
            <w:r>
              <w:rPr>
                <w:rFonts w:ascii="Arial" w:eastAsia="Times New Roman" w:hAnsi="Arial" w:cs="Arial"/>
                <w:b/>
                <w:bCs/>
                <w:sz w:val="16"/>
                <w:szCs w:val="16"/>
                <w:lang w:val="es-MX" w:eastAsia="es-MX"/>
              </w:rPr>
              <w:t>93</w:t>
            </w:r>
          </w:p>
        </w:tc>
        <w:tc>
          <w:tcPr>
            <w:tcW w:w="3544"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rPr>
                <w:rFonts w:ascii="Arial" w:eastAsia="Times New Roman" w:hAnsi="Arial" w:cs="Arial"/>
                <w:color w:val="000000"/>
                <w:sz w:val="16"/>
                <w:szCs w:val="16"/>
                <w:lang w:val="es-MX" w:eastAsia="es-MX"/>
              </w:rPr>
            </w:pPr>
            <w:r w:rsidRPr="00A41956">
              <w:rPr>
                <w:rFonts w:ascii="Arial" w:eastAsia="Times New Roman" w:hAnsi="Arial" w:cs="Arial"/>
                <w:color w:val="000000"/>
                <w:sz w:val="16"/>
                <w:szCs w:val="16"/>
                <w:lang w:val="es-MX" w:eastAsia="es-MX"/>
              </w:rPr>
              <w:t>AZITROMICINA DIHIDRATADA</w:t>
            </w:r>
          </w:p>
        </w:tc>
        <w:tc>
          <w:tcPr>
            <w:tcW w:w="1008"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CJ</w:t>
            </w:r>
          </w:p>
        </w:tc>
        <w:tc>
          <w:tcPr>
            <w:tcW w:w="1040"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30</w:t>
            </w:r>
          </w:p>
        </w:tc>
        <w:tc>
          <w:tcPr>
            <w:tcW w:w="993"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jc w:val="center"/>
              <w:rPr>
                <w:rFonts w:ascii="Arial" w:eastAsia="Times New Roman" w:hAnsi="Arial" w:cs="Arial"/>
                <w:sz w:val="16"/>
                <w:szCs w:val="16"/>
                <w:lang w:val="es-MX" w:eastAsia="es-MX"/>
              </w:rPr>
            </w:pPr>
            <w:r>
              <w:rPr>
                <w:rFonts w:ascii="Arial" w:eastAsia="Times New Roman" w:hAnsi="Arial" w:cs="Arial"/>
                <w:sz w:val="16"/>
                <w:szCs w:val="16"/>
                <w:lang w:val="es-MX" w:eastAsia="es-MX"/>
              </w:rPr>
              <w:t>40</w:t>
            </w:r>
          </w:p>
        </w:tc>
        <w:tc>
          <w:tcPr>
            <w:tcW w:w="2283" w:type="dxa"/>
            <w:tcBorders>
              <w:top w:val="nil"/>
              <w:left w:val="nil"/>
              <w:bottom w:val="single" w:sz="4" w:space="0" w:color="auto"/>
              <w:right w:val="single" w:sz="4" w:space="0" w:color="auto"/>
            </w:tcBorders>
            <w:shd w:val="clear" w:color="000000" w:fill="FFFFFF"/>
            <w:noWrap/>
            <w:vAlign w:val="bottom"/>
            <w:hideMark/>
          </w:tcPr>
          <w:p w:rsidR="00F04DEC" w:rsidRPr="00A41956" w:rsidRDefault="00F04DEC" w:rsidP="00F04DEC">
            <w:pPr>
              <w:jc w:val="center"/>
              <w:rPr>
                <w:rFonts w:ascii="Arial" w:eastAsia="Times New Roman" w:hAnsi="Arial" w:cs="Arial"/>
                <w:sz w:val="16"/>
                <w:szCs w:val="16"/>
                <w:lang w:val="es-MX" w:eastAsia="es-MX"/>
              </w:rPr>
            </w:pPr>
            <w:r w:rsidRPr="00A41956">
              <w:rPr>
                <w:rFonts w:ascii="Arial" w:eastAsia="Times New Roman" w:hAnsi="Arial" w:cs="Arial"/>
                <w:sz w:val="16"/>
                <w:szCs w:val="16"/>
                <w:lang w:val="es-MX" w:eastAsia="es-MX"/>
              </w:rPr>
              <w:t>CADUCIDAD MAYOR  A  1 AÑO</w:t>
            </w:r>
          </w:p>
        </w:tc>
        <w:tc>
          <w:tcPr>
            <w:tcW w:w="1686" w:type="dxa"/>
            <w:tcBorders>
              <w:top w:val="nil"/>
              <w:left w:val="nil"/>
              <w:bottom w:val="single" w:sz="4" w:space="0" w:color="auto"/>
              <w:right w:val="single" w:sz="4" w:space="0" w:color="auto"/>
            </w:tcBorders>
            <w:shd w:val="clear" w:color="auto" w:fill="auto"/>
            <w:noWrap/>
            <w:vAlign w:val="bottom"/>
            <w:hideMark/>
          </w:tcPr>
          <w:p w:rsidR="00F04DEC" w:rsidRPr="00A41956" w:rsidRDefault="00F04DEC" w:rsidP="00F04DEC">
            <w:pPr>
              <w:rPr>
                <w:rFonts w:ascii="Calibri" w:eastAsia="Times New Roman" w:hAnsi="Calibri" w:cs="Calibri"/>
                <w:sz w:val="16"/>
                <w:szCs w:val="16"/>
                <w:lang w:val="es-MX" w:eastAsia="es-MX"/>
              </w:rPr>
            </w:pPr>
            <w:r w:rsidRPr="00A41956">
              <w:rPr>
                <w:rFonts w:ascii="Calibri" w:eastAsia="Times New Roman" w:hAnsi="Calibri" w:cs="Calibri"/>
                <w:sz w:val="16"/>
                <w:szCs w:val="16"/>
                <w:lang w:val="es-MX" w:eastAsia="es-MX"/>
              </w:rPr>
              <w:t>MARZIVAG</w:t>
            </w:r>
          </w:p>
        </w:tc>
      </w:tr>
      <w:tr w:rsidR="00F04DEC" w:rsidRPr="00A41956" w:rsidTr="00F04DEC">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b/>
                <w:bCs/>
                <w:sz w:val="16"/>
                <w:szCs w:val="16"/>
                <w:lang w:val="es-MX" w:eastAsia="es-MX"/>
              </w:rPr>
            </w:pPr>
            <w:r w:rsidRPr="00F04DEC">
              <w:rPr>
                <w:rFonts w:ascii="Arial" w:eastAsia="Times New Roman" w:hAnsi="Arial" w:cs="Arial"/>
                <w:b/>
                <w:bCs/>
                <w:sz w:val="16"/>
                <w:szCs w:val="16"/>
                <w:lang w:val="es-MX" w:eastAsia="es-MX"/>
              </w:rPr>
              <w:t>94</w:t>
            </w:r>
          </w:p>
        </w:tc>
        <w:tc>
          <w:tcPr>
            <w:tcW w:w="3544"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HALOPERIDOL AMPULA 5 MG/ML</w:t>
            </w:r>
          </w:p>
        </w:tc>
        <w:tc>
          <w:tcPr>
            <w:tcW w:w="1008"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CJ</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6</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12</w:t>
            </w:r>
          </w:p>
        </w:tc>
        <w:tc>
          <w:tcPr>
            <w:tcW w:w="228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CADUCIDAD MAYOR  A  1 AÑO</w:t>
            </w:r>
          </w:p>
        </w:tc>
        <w:tc>
          <w:tcPr>
            <w:tcW w:w="1686"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Calibri" w:eastAsia="Times New Roman" w:hAnsi="Calibri" w:cs="Calibri"/>
                <w:sz w:val="16"/>
                <w:szCs w:val="16"/>
                <w:lang w:val="es-MX" w:eastAsia="es-MX"/>
              </w:rPr>
            </w:pPr>
            <w:r w:rsidRPr="00F04DEC">
              <w:rPr>
                <w:rFonts w:ascii="Calibri" w:eastAsia="Times New Roman" w:hAnsi="Calibri" w:cs="Calibri"/>
                <w:sz w:val="16"/>
                <w:szCs w:val="16"/>
                <w:lang w:val="es-MX" w:eastAsia="es-MX"/>
              </w:rPr>
              <w:t>HALOPERIL</w:t>
            </w:r>
          </w:p>
        </w:tc>
      </w:tr>
      <w:tr w:rsidR="00F04DEC" w:rsidRPr="00A41956" w:rsidTr="00F04DEC">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b/>
                <w:bCs/>
                <w:sz w:val="16"/>
                <w:szCs w:val="16"/>
                <w:lang w:val="es-MX" w:eastAsia="es-MX"/>
              </w:rPr>
            </w:pPr>
            <w:r w:rsidRPr="00F04DEC">
              <w:rPr>
                <w:rFonts w:ascii="Arial" w:eastAsia="Times New Roman" w:hAnsi="Arial" w:cs="Arial"/>
                <w:b/>
                <w:bCs/>
                <w:sz w:val="16"/>
                <w:szCs w:val="16"/>
                <w:lang w:val="es-MX" w:eastAsia="es-MX"/>
              </w:rPr>
              <w:t>95</w:t>
            </w:r>
          </w:p>
        </w:tc>
        <w:tc>
          <w:tcPr>
            <w:tcW w:w="3544"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hAnsi="Arial" w:cs="Arial"/>
                <w:color w:val="000000"/>
                <w:sz w:val="16"/>
                <w:szCs w:val="22"/>
                <w:lang w:val="es-MX" w:eastAsia="es-MX"/>
              </w:rPr>
            </w:pPr>
            <w:r w:rsidRPr="00F04DEC">
              <w:rPr>
                <w:rFonts w:ascii="Arial" w:hAnsi="Arial" w:cs="Arial"/>
                <w:color w:val="000000"/>
                <w:sz w:val="16"/>
                <w:szCs w:val="22"/>
              </w:rPr>
              <w:t xml:space="preserve">ALPRAZOLAM  TABLETA 2 MG  </w:t>
            </w:r>
          </w:p>
        </w:tc>
        <w:tc>
          <w:tcPr>
            <w:tcW w:w="1008"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CJ</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1</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3</w:t>
            </w:r>
          </w:p>
        </w:tc>
        <w:tc>
          <w:tcPr>
            <w:tcW w:w="2283" w:type="dxa"/>
            <w:tcBorders>
              <w:top w:val="single" w:sz="4" w:space="0" w:color="auto"/>
              <w:left w:val="nil"/>
              <w:bottom w:val="single" w:sz="4" w:space="0" w:color="auto"/>
              <w:right w:val="single" w:sz="4" w:space="0" w:color="auto"/>
            </w:tcBorders>
            <w:shd w:val="clear" w:color="auto" w:fill="auto"/>
            <w:noWrap/>
          </w:tcPr>
          <w:p w:rsidR="00F04DEC" w:rsidRPr="00F04DEC" w:rsidRDefault="00F04DEC" w:rsidP="00F04DEC">
            <w:r w:rsidRPr="00F04DEC">
              <w:rPr>
                <w:rFonts w:ascii="Arial" w:eastAsia="Times New Roman" w:hAnsi="Arial" w:cs="Arial"/>
                <w:sz w:val="16"/>
                <w:szCs w:val="16"/>
                <w:lang w:val="es-MX" w:eastAsia="es-MX"/>
              </w:rPr>
              <w:t>CADUCIDAD MAYOR  A  1 AÑO</w:t>
            </w:r>
          </w:p>
        </w:tc>
        <w:tc>
          <w:tcPr>
            <w:tcW w:w="1686"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Calibri" w:eastAsia="Times New Roman" w:hAnsi="Calibri" w:cs="Calibri"/>
                <w:sz w:val="16"/>
                <w:szCs w:val="16"/>
                <w:lang w:val="es-MX" w:eastAsia="es-MX"/>
              </w:rPr>
            </w:pPr>
            <w:r w:rsidRPr="00F04DEC">
              <w:rPr>
                <w:rFonts w:ascii="Calibri" w:eastAsia="Times New Roman" w:hAnsi="Calibri" w:cs="Calibri"/>
                <w:sz w:val="16"/>
                <w:szCs w:val="16"/>
                <w:lang w:val="es-MX" w:eastAsia="es-MX"/>
              </w:rPr>
              <w:t>TAFIL</w:t>
            </w:r>
          </w:p>
        </w:tc>
      </w:tr>
      <w:tr w:rsidR="00F04DEC" w:rsidRPr="00A41956" w:rsidTr="00F04DEC">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b/>
                <w:bCs/>
                <w:sz w:val="16"/>
                <w:szCs w:val="16"/>
                <w:lang w:val="es-MX" w:eastAsia="es-MX"/>
              </w:rPr>
            </w:pPr>
            <w:r w:rsidRPr="00F04DEC">
              <w:rPr>
                <w:rFonts w:ascii="Arial" w:eastAsia="Times New Roman" w:hAnsi="Arial" w:cs="Arial"/>
                <w:b/>
                <w:bCs/>
                <w:sz w:val="16"/>
                <w:szCs w:val="16"/>
                <w:lang w:val="es-MX" w:eastAsia="es-MX"/>
              </w:rPr>
              <w:t>96</w:t>
            </w:r>
          </w:p>
        </w:tc>
        <w:tc>
          <w:tcPr>
            <w:tcW w:w="3544"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CLONIDINA TABLETA 0.1 MG</w:t>
            </w:r>
          </w:p>
        </w:tc>
        <w:tc>
          <w:tcPr>
            <w:tcW w:w="1008"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CJ</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1</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3</w:t>
            </w:r>
          </w:p>
        </w:tc>
        <w:tc>
          <w:tcPr>
            <w:tcW w:w="2283" w:type="dxa"/>
            <w:tcBorders>
              <w:top w:val="single" w:sz="4" w:space="0" w:color="auto"/>
              <w:left w:val="nil"/>
              <w:bottom w:val="single" w:sz="4" w:space="0" w:color="auto"/>
              <w:right w:val="single" w:sz="4" w:space="0" w:color="auto"/>
            </w:tcBorders>
            <w:shd w:val="clear" w:color="auto" w:fill="auto"/>
            <w:noWrap/>
          </w:tcPr>
          <w:p w:rsidR="00F04DEC" w:rsidRPr="00F04DEC" w:rsidRDefault="00F04DEC" w:rsidP="00F04DEC">
            <w:r w:rsidRPr="00F04DEC">
              <w:rPr>
                <w:rFonts w:ascii="Arial" w:eastAsia="Times New Roman" w:hAnsi="Arial" w:cs="Arial"/>
                <w:sz w:val="16"/>
                <w:szCs w:val="16"/>
                <w:lang w:val="es-MX" w:eastAsia="es-MX"/>
              </w:rPr>
              <w:t>CADUCIDAD MAYOR  A  1 AÑO</w:t>
            </w:r>
          </w:p>
        </w:tc>
        <w:tc>
          <w:tcPr>
            <w:tcW w:w="1686"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Calibri" w:eastAsia="Times New Roman" w:hAnsi="Calibri" w:cs="Calibri"/>
                <w:sz w:val="16"/>
                <w:szCs w:val="16"/>
                <w:lang w:val="es-MX" w:eastAsia="es-MX"/>
              </w:rPr>
            </w:pPr>
          </w:p>
        </w:tc>
      </w:tr>
      <w:tr w:rsidR="00F04DEC" w:rsidRPr="00A41956" w:rsidTr="00F04DEC">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b/>
                <w:bCs/>
                <w:sz w:val="16"/>
                <w:szCs w:val="16"/>
                <w:lang w:val="es-MX" w:eastAsia="es-MX"/>
              </w:rPr>
            </w:pPr>
            <w:r w:rsidRPr="00F04DEC">
              <w:rPr>
                <w:rFonts w:ascii="Arial" w:eastAsia="Times New Roman" w:hAnsi="Arial" w:cs="Arial"/>
                <w:b/>
                <w:bCs/>
                <w:sz w:val="16"/>
                <w:szCs w:val="16"/>
                <w:lang w:val="es-MX" w:eastAsia="es-MX"/>
              </w:rPr>
              <w:t>97</w:t>
            </w:r>
          </w:p>
        </w:tc>
        <w:tc>
          <w:tcPr>
            <w:tcW w:w="3544"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 xml:space="preserve"> AMPICILINA  AMPULA 1G</w:t>
            </w:r>
          </w:p>
        </w:tc>
        <w:tc>
          <w:tcPr>
            <w:tcW w:w="1008"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PZA</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1200</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1400</w:t>
            </w:r>
          </w:p>
        </w:tc>
        <w:tc>
          <w:tcPr>
            <w:tcW w:w="228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CADUCIDAD MAYOR  A  1 AÑO</w:t>
            </w:r>
          </w:p>
        </w:tc>
        <w:tc>
          <w:tcPr>
            <w:tcW w:w="1686"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Calibri" w:eastAsia="Times New Roman" w:hAnsi="Calibri" w:cs="Calibri"/>
                <w:sz w:val="16"/>
                <w:szCs w:val="16"/>
                <w:lang w:val="es-MX" w:eastAsia="es-MX"/>
              </w:rPr>
            </w:pPr>
          </w:p>
        </w:tc>
      </w:tr>
      <w:tr w:rsidR="00F04DEC" w:rsidRPr="00A41956" w:rsidTr="00F04DEC">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b/>
                <w:bCs/>
                <w:sz w:val="16"/>
                <w:szCs w:val="16"/>
                <w:lang w:val="es-MX" w:eastAsia="es-MX"/>
              </w:rPr>
            </w:pPr>
            <w:r w:rsidRPr="00F04DEC">
              <w:rPr>
                <w:rFonts w:ascii="Arial" w:eastAsia="Times New Roman" w:hAnsi="Arial" w:cs="Arial"/>
                <w:b/>
                <w:bCs/>
                <w:sz w:val="16"/>
                <w:szCs w:val="16"/>
                <w:lang w:val="es-MX" w:eastAsia="es-MX"/>
              </w:rPr>
              <w:t>98</w:t>
            </w:r>
          </w:p>
        </w:tc>
        <w:tc>
          <w:tcPr>
            <w:tcW w:w="3544"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FOSFOMICINA  TAB 500 MG</w:t>
            </w:r>
          </w:p>
        </w:tc>
        <w:tc>
          <w:tcPr>
            <w:tcW w:w="1008"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CJ</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20</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30</w:t>
            </w:r>
          </w:p>
        </w:tc>
        <w:tc>
          <w:tcPr>
            <w:tcW w:w="228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CADUCIDAD MAYOR  A  1 AÑO</w:t>
            </w:r>
          </w:p>
        </w:tc>
        <w:tc>
          <w:tcPr>
            <w:tcW w:w="1686"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Calibri" w:eastAsia="Times New Roman" w:hAnsi="Calibri" w:cs="Calibri"/>
                <w:sz w:val="16"/>
                <w:szCs w:val="16"/>
                <w:lang w:val="es-MX" w:eastAsia="es-MX"/>
              </w:rPr>
            </w:pPr>
          </w:p>
        </w:tc>
      </w:tr>
      <w:tr w:rsidR="00F04DEC" w:rsidRPr="00A41956" w:rsidTr="00F04DEC">
        <w:trPr>
          <w:trHeight w:val="300"/>
        </w:trPr>
        <w:tc>
          <w:tcPr>
            <w:tcW w:w="9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b/>
                <w:bCs/>
                <w:sz w:val="16"/>
                <w:szCs w:val="16"/>
                <w:lang w:val="es-MX" w:eastAsia="es-MX"/>
              </w:rPr>
            </w:pPr>
            <w:r w:rsidRPr="00F04DEC">
              <w:rPr>
                <w:rFonts w:ascii="Arial" w:eastAsia="Times New Roman" w:hAnsi="Arial" w:cs="Arial"/>
                <w:b/>
                <w:bCs/>
                <w:sz w:val="16"/>
                <w:szCs w:val="16"/>
                <w:lang w:val="es-MX" w:eastAsia="es-MX"/>
              </w:rPr>
              <w:t>99</w:t>
            </w:r>
          </w:p>
        </w:tc>
        <w:tc>
          <w:tcPr>
            <w:tcW w:w="3544"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color w:val="000000"/>
                <w:sz w:val="16"/>
                <w:szCs w:val="16"/>
                <w:lang w:val="es-MX" w:eastAsia="es-MX"/>
              </w:rPr>
            </w:pPr>
            <w:r w:rsidRPr="00F04DEC">
              <w:rPr>
                <w:rFonts w:ascii="Arial" w:eastAsia="Times New Roman" w:hAnsi="Arial" w:cs="Arial"/>
                <w:color w:val="000000"/>
                <w:sz w:val="16"/>
                <w:szCs w:val="16"/>
                <w:lang w:val="es-MX" w:eastAsia="es-MX"/>
              </w:rPr>
              <w:t>FENOBARBILAL AMPULA 200 MG</w:t>
            </w:r>
          </w:p>
        </w:tc>
        <w:tc>
          <w:tcPr>
            <w:tcW w:w="1008"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CJ</w:t>
            </w:r>
          </w:p>
        </w:tc>
        <w:tc>
          <w:tcPr>
            <w:tcW w:w="1040"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3</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5</w:t>
            </w:r>
          </w:p>
        </w:tc>
        <w:tc>
          <w:tcPr>
            <w:tcW w:w="2283"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jc w:val="center"/>
              <w:rPr>
                <w:rFonts w:ascii="Arial" w:eastAsia="Times New Roman" w:hAnsi="Arial" w:cs="Arial"/>
                <w:sz w:val="16"/>
                <w:szCs w:val="16"/>
                <w:lang w:val="es-MX" w:eastAsia="es-MX"/>
              </w:rPr>
            </w:pPr>
            <w:r w:rsidRPr="00F04DEC">
              <w:rPr>
                <w:rFonts w:ascii="Arial" w:eastAsia="Times New Roman" w:hAnsi="Arial" w:cs="Arial"/>
                <w:sz w:val="16"/>
                <w:szCs w:val="16"/>
                <w:lang w:val="es-MX" w:eastAsia="es-MX"/>
              </w:rPr>
              <w:t>CADUCIDAD MAYOR  A  1 AÑO</w:t>
            </w:r>
          </w:p>
        </w:tc>
        <w:tc>
          <w:tcPr>
            <w:tcW w:w="1686" w:type="dxa"/>
            <w:tcBorders>
              <w:top w:val="single" w:sz="4" w:space="0" w:color="auto"/>
              <w:left w:val="nil"/>
              <w:bottom w:val="single" w:sz="4" w:space="0" w:color="auto"/>
              <w:right w:val="single" w:sz="4" w:space="0" w:color="auto"/>
            </w:tcBorders>
            <w:shd w:val="clear" w:color="auto" w:fill="auto"/>
            <w:noWrap/>
            <w:vAlign w:val="bottom"/>
          </w:tcPr>
          <w:p w:rsidR="00F04DEC" w:rsidRPr="00F04DEC" w:rsidRDefault="00F04DEC" w:rsidP="00F04DEC">
            <w:pPr>
              <w:rPr>
                <w:rFonts w:ascii="Calibri" w:eastAsia="Times New Roman" w:hAnsi="Calibri" w:cs="Calibri"/>
                <w:sz w:val="16"/>
                <w:szCs w:val="16"/>
                <w:lang w:val="es-MX" w:eastAsia="es-MX"/>
              </w:rPr>
            </w:pPr>
          </w:p>
        </w:tc>
      </w:tr>
    </w:tbl>
    <w:p w:rsidR="00F04DEC" w:rsidRDefault="00F04DEC" w:rsidP="00287940">
      <w:pPr>
        <w:ind w:right="182"/>
        <w:jc w:val="center"/>
        <w:rPr>
          <w:rFonts w:ascii="Arial" w:hAnsi="Arial" w:cs="Arial"/>
          <w:sz w:val="24"/>
          <w:szCs w:val="24"/>
        </w:rPr>
      </w:pPr>
    </w:p>
    <w:p w:rsidR="00A41956" w:rsidRDefault="00A41956" w:rsidP="00287940">
      <w:pPr>
        <w:ind w:right="182"/>
        <w:jc w:val="center"/>
        <w:rPr>
          <w:rFonts w:ascii="Arial" w:hAnsi="Arial" w:cs="Arial"/>
          <w:sz w:val="24"/>
          <w:szCs w:val="24"/>
        </w:rPr>
      </w:pPr>
    </w:p>
    <w:p w:rsidR="00B76785" w:rsidRDefault="00B76785" w:rsidP="00287940">
      <w:pPr>
        <w:ind w:right="182"/>
        <w:jc w:val="center"/>
        <w:rPr>
          <w:rFonts w:ascii="Arial" w:hAnsi="Arial" w:cs="Arial"/>
          <w:sz w:val="24"/>
          <w:szCs w:val="24"/>
        </w:rPr>
      </w:pPr>
    </w:p>
    <w:p w:rsidR="00B76785" w:rsidRDefault="00B76785" w:rsidP="00287940">
      <w:pPr>
        <w:ind w:right="182"/>
        <w:jc w:val="center"/>
        <w:rPr>
          <w:rFonts w:ascii="Arial" w:hAnsi="Arial" w:cs="Arial"/>
          <w:sz w:val="24"/>
          <w:szCs w:val="24"/>
        </w:rPr>
      </w:pPr>
    </w:p>
    <w:p w:rsidR="00B76785" w:rsidRDefault="00B76785" w:rsidP="00287940">
      <w:pPr>
        <w:ind w:right="182"/>
        <w:jc w:val="center"/>
        <w:rPr>
          <w:rFonts w:ascii="Arial" w:hAnsi="Arial" w:cs="Arial"/>
          <w:sz w:val="24"/>
          <w:szCs w:val="24"/>
        </w:rPr>
      </w:pPr>
    </w:p>
    <w:p w:rsidR="00B76785" w:rsidRDefault="00B76785" w:rsidP="00287940">
      <w:pPr>
        <w:ind w:right="182"/>
        <w:jc w:val="center"/>
        <w:rPr>
          <w:rFonts w:ascii="Arial" w:hAnsi="Arial" w:cs="Arial"/>
          <w:sz w:val="24"/>
          <w:szCs w:val="24"/>
        </w:rPr>
      </w:pPr>
    </w:p>
    <w:p w:rsidR="00B76785" w:rsidRDefault="00B76785" w:rsidP="00287940">
      <w:pPr>
        <w:ind w:right="182"/>
        <w:jc w:val="center"/>
        <w:rPr>
          <w:rFonts w:ascii="Arial" w:hAnsi="Arial" w:cs="Arial"/>
          <w:sz w:val="24"/>
          <w:szCs w:val="24"/>
        </w:rPr>
      </w:pPr>
    </w:p>
    <w:p w:rsidR="00B76785" w:rsidRDefault="00B76785" w:rsidP="00287940">
      <w:pPr>
        <w:ind w:right="182"/>
        <w:jc w:val="center"/>
        <w:rPr>
          <w:rFonts w:ascii="Arial" w:hAnsi="Arial" w:cs="Arial"/>
          <w:sz w:val="24"/>
          <w:szCs w:val="24"/>
        </w:rPr>
      </w:pPr>
    </w:p>
    <w:p w:rsidR="002958DA" w:rsidRDefault="002958DA" w:rsidP="00287940">
      <w:pPr>
        <w:ind w:right="182"/>
        <w:jc w:val="center"/>
        <w:rPr>
          <w:rFonts w:ascii="Arial" w:hAnsi="Arial" w:cs="Arial"/>
          <w:sz w:val="22"/>
          <w:szCs w:val="22"/>
        </w:rPr>
      </w:pPr>
      <w:r w:rsidRPr="002958DA">
        <w:rPr>
          <w:rFonts w:ascii="Arial" w:hAnsi="Arial" w:cs="Arial"/>
          <w:sz w:val="22"/>
          <w:szCs w:val="22"/>
        </w:rPr>
        <w:t>PAQUETE 4</w:t>
      </w:r>
    </w:p>
    <w:p w:rsidR="002958DA" w:rsidRDefault="002958DA" w:rsidP="00287940">
      <w:pPr>
        <w:ind w:right="182"/>
        <w:jc w:val="center"/>
        <w:rPr>
          <w:rFonts w:ascii="Arial" w:hAnsi="Arial" w:cs="Arial"/>
          <w:sz w:val="22"/>
          <w:szCs w:val="22"/>
        </w:rPr>
      </w:pPr>
      <w:r>
        <w:rPr>
          <w:rFonts w:ascii="Arial" w:hAnsi="Arial" w:cs="Arial"/>
          <w:sz w:val="22"/>
          <w:szCs w:val="22"/>
        </w:rPr>
        <w:t>MATERIAL DE CURACION</w:t>
      </w:r>
      <w:r w:rsidR="00A41956">
        <w:rPr>
          <w:rFonts w:ascii="Arial" w:hAnsi="Arial" w:cs="Arial"/>
          <w:sz w:val="22"/>
          <w:szCs w:val="22"/>
        </w:rPr>
        <w:t xml:space="preserve"> HOSPITAL MATERNO INFANTIL TIJUANA</w:t>
      </w:r>
    </w:p>
    <w:p w:rsidR="00A41956" w:rsidRDefault="00A41956" w:rsidP="00287940">
      <w:pPr>
        <w:ind w:right="182"/>
        <w:jc w:val="center"/>
        <w:rPr>
          <w:rFonts w:ascii="Arial" w:hAnsi="Arial" w:cs="Arial"/>
          <w:sz w:val="22"/>
          <w:szCs w:val="22"/>
        </w:rPr>
      </w:pPr>
    </w:p>
    <w:tbl>
      <w:tblPr>
        <w:tblW w:w="10979"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40"/>
        <w:gridCol w:w="3828"/>
        <w:gridCol w:w="1201"/>
        <w:gridCol w:w="1778"/>
        <w:gridCol w:w="1414"/>
        <w:gridCol w:w="1418"/>
      </w:tblGrid>
      <w:tr w:rsidR="00B76785" w:rsidRPr="0029135F" w:rsidTr="00B76785">
        <w:trPr>
          <w:trHeight w:val="330"/>
        </w:trPr>
        <w:tc>
          <w:tcPr>
            <w:tcW w:w="1340" w:type="dxa"/>
            <w:shd w:val="clear" w:color="C00000" w:fill="7F7F7F"/>
            <w:noWrap/>
            <w:vAlign w:val="center"/>
            <w:hideMark/>
          </w:tcPr>
          <w:p w:rsidR="00B76785" w:rsidRPr="0029135F" w:rsidRDefault="00B76785" w:rsidP="002D00B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PARTIDA</w:t>
            </w:r>
          </w:p>
        </w:tc>
        <w:tc>
          <w:tcPr>
            <w:tcW w:w="3828" w:type="dxa"/>
            <w:shd w:val="clear" w:color="C00000" w:fill="7F7F7F"/>
            <w:noWrap/>
            <w:vAlign w:val="center"/>
            <w:hideMark/>
          </w:tcPr>
          <w:p w:rsidR="00B76785" w:rsidRPr="0029135F" w:rsidRDefault="00B76785" w:rsidP="002D00B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DESCRIPCIÓN</w:t>
            </w:r>
          </w:p>
        </w:tc>
        <w:tc>
          <w:tcPr>
            <w:tcW w:w="1201" w:type="dxa"/>
            <w:shd w:val="clear" w:color="000000" w:fill="7F7F7F"/>
            <w:noWrap/>
            <w:vAlign w:val="center"/>
            <w:hideMark/>
          </w:tcPr>
          <w:p w:rsidR="00B76785" w:rsidRPr="0029135F" w:rsidRDefault="00B76785" w:rsidP="002D00B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UNIDAD</w:t>
            </w:r>
          </w:p>
        </w:tc>
        <w:tc>
          <w:tcPr>
            <w:tcW w:w="1778" w:type="dxa"/>
            <w:shd w:val="clear" w:color="000000" w:fill="7F7F7F"/>
            <w:noWrap/>
            <w:vAlign w:val="center"/>
            <w:hideMark/>
          </w:tcPr>
          <w:p w:rsidR="00B76785" w:rsidRPr="0029135F" w:rsidRDefault="00B76785" w:rsidP="002D00B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 xml:space="preserve">MARCA REQUERIDA </w:t>
            </w:r>
          </w:p>
        </w:tc>
        <w:tc>
          <w:tcPr>
            <w:tcW w:w="1414" w:type="dxa"/>
            <w:shd w:val="clear" w:color="C00000" w:fill="7F7F7F"/>
            <w:noWrap/>
            <w:vAlign w:val="center"/>
            <w:hideMark/>
          </w:tcPr>
          <w:p w:rsidR="00B76785" w:rsidRPr="0029135F" w:rsidRDefault="00B76785" w:rsidP="002D00B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MINIMO</w:t>
            </w:r>
          </w:p>
        </w:tc>
        <w:tc>
          <w:tcPr>
            <w:tcW w:w="1418" w:type="dxa"/>
            <w:shd w:val="clear" w:color="C00000" w:fill="7F7F7F"/>
            <w:noWrap/>
            <w:vAlign w:val="center"/>
            <w:hideMark/>
          </w:tcPr>
          <w:p w:rsidR="00B76785" w:rsidRPr="0029135F" w:rsidRDefault="00B76785" w:rsidP="002D00B6">
            <w:pPr>
              <w:jc w:val="center"/>
              <w:rPr>
                <w:rFonts w:ascii="Arial" w:eastAsia="Times New Roman" w:hAnsi="Arial" w:cs="Arial"/>
                <w:b/>
                <w:bCs/>
                <w:color w:val="000000"/>
                <w:sz w:val="16"/>
                <w:szCs w:val="16"/>
                <w:lang w:val="es-MX" w:eastAsia="es-MX"/>
              </w:rPr>
            </w:pPr>
            <w:r w:rsidRPr="0029135F">
              <w:rPr>
                <w:rFonts w:ascii="Arial" w:eastAsia="Times New Roman" w:hAnsi="Arial" w:cs="Arial"/>
                <w:b/>
                <w:bCs/>
                <w:color w:val="000000"/>
                <w:sz w:val="16"/>
                <w:szCs w:val="16"/>
                <w:lang w:val="es-MX" w:eastAsia="es-MX"/>
              </w:rPr>
              <w:t>MAXIMO</w:t>
            </w:r>
          </w:p>
        </w:tc>
      </w:tr>
      <w:tr w:rsidR="00B76785" w:rsidRPr="0029135F" w:rsidTr="00B76785">
        <w:trPr>
          <w:trHeight w:val="315"/>
        </w:trPr>
        <w:tc>
          <w:tcPr>
            <w:tcW w:w="1340" w:type="dxa"/>
            <w:shd w:val="clear" w:color="000000" w:fill="FFFFFF"/>
            <w:noWrap/>
          </w:tcPr>
          <w:p w:rsidR="00B76785" w:rsidRPr="00FE16A4" w:rsidRDefault="00B76785" w:rsidP="00B76785">
            <w:r w:rsidRPr="00FE16A4">
              <w:t>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HIPODERMICA  CAL.18X1 1/2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HIPODERMICA  CAL.22 X 1 1/2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3</w:t>
            </w:r>
          </w:p>
        </w:tc>
        <w:tc>
          <w:tcPr>
            <w:tcW w:w="3828" w:type="dxa"/>
            <w:shd w:val="clear" w:color="auto" w:fill="auto"/>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HIPODÉRMICA CALIBRE: 25 G.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r>
      <w:tr w:rsidR="00B76785" w:rsidRPr="0029135F" w:rsidTr="00B76785">
        <w:trPr>
          <w:trHeight w:val="345"/>
        </w:trPr>
        <w:tc>
          <w:tcPr>
            <w:tcW w:w="1340" w:type="dxa"/>
            <w:shd w:val="clear" w:color="000000" w:fill="FFFFFF"/>
            <w:noWrap/>
          </w:tcPr>
          <w:p w:rsidR="00B76785" w:rsidRPr="00FE16A4" w:rsidRDefault="00B76785" w:rsidP="00B76785">
            <w:r w:rsidRPr="00FE16A4">
              <w:lastRenderedPageBreak/>
              <w:t>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PARA RAQUIANESTECIA  CALIBRE : 27 G. LARGA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PARA RAQUIANESTECIA  CALIBRE : 27G. CORTA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B76785">
        <w:trPr>
          <w:trHeight w:val="525"/>
        </w:trPr>
        <w:tc>
          <w:tcPr>
            <w:tcW w:w="1340" w:type="dxa"/>
            <w:shd w:val="clear" w:color="000000" w:fill="FFFFFF"/>
            <w:noWrap/>
          </w:tcPr>
          <w:p w:rsidR="00B76785" w:rsidRPr="00FE16A4" w:rsidRDefault="00B76785" w:rsidP="00B76785">
            <w:r w:rsidRPr="00FE16A4">
              <w:t>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AGUJA PARA RAQUIANESTECIA CALIBRE : 25 G. LARGA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B76785" w:rsidRPr="0029135F" w:rsidTr="00B76785">
        <w:trPr>
          <w:trHeight w:val="525"/>
        </w:trPr>
        <w:tc>
          <w:tcPr>
            <w:tcW w:w="1340" w:type="dxa"/>
            <w:shd w:val="clear" w:color="000000" w:fill="FFFFFF"/>
            <w:noWrap/>
          </w:tcPr>
          <w:p w:rsidR="00B76785" w:rsidRPr="00FE16A4" w:rsidRDefault="00B76785" w:rsidP="00B76785">
            <w:r w:rsidRPr="00FE16A4">
              <w:t>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AGUJA PARA RAQUIANESTECIA CALIBRE 25 CORTA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ALCOHOL DESNATURALIZADO / 1 </w:t>
            </w:r>
            <w:r w:rsidRPr="00EB18BB">
              <w:rPr>
                <w:rFonts w:ascii="Calibri" w:eastAsia="Times New Roman" w:hAnsi="Calibri" w:cs="Calibri"/>
                <w:sz w:val="16"/>
                <w:szCs w:val="16"/>
                <w:lang w:val="es-MX" w:eastAsia="es-MX"/>
              </w:rPr>
              <w:t>LITRO AL 90%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 (PROTEC)</w:t>
            </w:r>
            <w:r>
              <w:rPr>
                <w:rFonts w:ascii="Calibri" w:eastAsia="Times New Roman" w:hAnsi="Calibri" w:cs="Calibri"/>
                <w:color w:val="000000"/>
                <w:sz w:val="16"/>
                <w:szCs w:val="16"/>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B76785" w:rsidRPr="0029135F" w:rsidTr="00B76785">
        <w:trPr>
          <w:trHeight w:val="345"/>
        </w:trPr>
        <w:tc>
          <w:tcPr>
            <w:tcW w:w="1340" w:type="dxa"/>
            <w:shd w:val="clear" w:color="000000" w:fill="FFFFFF"/>
            <w:noWrap/>
          </w:tcPr>
          <w:p w:rsidR="00B76785" w:rsidRPr="00FE16A4" w:rsidRDefault="00B76785" w:rsidP="00B76785">
            <w:r w:rsidRPr="00FE16A4">
              <w:t>9</w:t>
            </w:r>
          </w:p>
        </w:tc>
        <w:tc>
          <w:tcPr>
            <w:tcW w:w="3828" w:type="dxa"/>
            <w:shd w:val="clear" w:color="auto" w:fill="auto"/>
            <w:vAlign w:val="bottom"/>
            <w:hideMark/>
          </w:tcPr>
          <w:p w:rsidR="00B76785" w:rsidRPr="00B76785" w:rsidRDefault="00B76785" w:rsidP="00B76785">
            <w:pPr>
              <w:rPr>
                <w:rFonts w:ascii="Calibri" w:eastAsia="Times New Roman" w:hAnsi="Calibri" w:cs="Calibri"/>
                <w:sz w:val="16"/>
                <w:szCs w:val="16"/>
                <w:lang w:val="es-MX" w:eastAsia="es-MX"/>
              </w:rPr>
            </w:pPr>
            <w:r w:rsidRPr="00B76785">
              <w:rPr>
                <w:rFonts w:ascii="Calibri" w:eastAsia="Times New Roman" w:hAnsi="Calibri" w:cs="Calibri"/>
                <w:sz w:val="16"/>
                <w:szCs w:val="16"/>
                <w:lang w:val="es-MX" w:eastAsia="es-MX"/>
              </w:rPr>
              <w:t>ALCOHOL ISOPROPILICO 20 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DEGASA (PROTEC)</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10</w:t>
            </w:r>
          </w:p>
        </w:tc>
        <w:tc>
          <w:tcPr>
            <w:tcW w:w="3828" w:type="dxa"/>
            <w:shd w:val="clear" w:color="auto" w:fill="auto"/>
            <w:vAlign w:val="bottom"/>
            <w:hideMark/>
          </w:tcPr>
          <w:p w:rsidR="00B76785" w:rsidRPr="00B76785" w:rsidRDefault="00B76785" w:rsidP="00B76785">
            <w:pPr>
              <w:rPr>
                <w:rFonts w:ascii="Calibri" w:eastAsia="Times New Roman" w:hAnsi="Calibri" w:cs="Calibri"/>
                <w:color w:val="000000"/>
                <w:sz w:val="16"/>
                <w:szCs w:val="16"/>
                <w:lang w:val="es-MX" w:eastAsia="es-MX"/>
              </w:rPr>
            </w:pPr>
            <w:r w:rsidRPr="00B76785">
              <w:rPr>
                <w:rFonts w:ascii="Calibri" w:eastAsia="Times New Roman" w:hAnsi="Calibri" w:cs="Calibri"/>
                <w:color w:val="000000"/>
                <w:sz w:val="16"/>
                <w:szCs w:val="16"/>
                <w:lang w:val="es-MX" w:eastAsia="es-MX"/>
              </w:rPr>
              <w:t>APOSITO DE PLASTICO TRANSPARENTE MICROPOROSO AUTOADHERIBLE ESTERIAL Y DESECHABLE MEDIDAS (6.5CM X 7CM) + PAD REF. 1638</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11</w:t>
            </w:r>
          </w:p>
        </w:tc>
        <w:tc>
          <w:tcPr>
            <w:tcW w:w="3828" w:type="dxa"/>
            <w:shd w:val="clear" w:color="auto" w:fill="auto"/>
            <w:vAlign w:val="bottom"/>
            <w:hideMark/>
          </w:tcPr>
          <w:p w:rsidR="00B76785" w:rsidRPr="00B76785" w:rsidRDefault="00B76785" w:rsidP="00B76785">
            <w:pPr>
              <w:rPr>
                <w:rFonts w:ascii="Calibri" w:eastAsia="Times New Roman" w:hAnsi="Calibri" w:cs="Calibri"/>
                <w:sz w:val="16"/>
                <w:szCs w:val="16"/>
                <w:lang w:val="es-MX" w:eastAsia="es-MX"/>
              </w:rPr>
            </w:pPr>
            <w:r w:rsidRPr="00B76785">
              <w:rPr>
                <w:rFonts w:ascii="Calibri" w:eastAsia="Times New Roman" w:hAnsi="Calibri" w:cs="Calibri"/>
                <w:sz w:val="16"/>
                <w:szCs w:val="16"/>
                <w:lang w:val="es-MX" w:eastAsia="es-MX"/>
              </w:rPr>
              <w:t>APOSITO DE PLASTICO TRANSPARENTE MICROPOROSO AUTOADHERIBLE ESTERIL Y DESECHABLE ,MEDIDAS (7CM X 6.5 CM) REF. 1683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B76785">
        <w:trPr>
          <w:trHeight w:val="915"/>
        </w:trPr>
        <w:tc>
          <w:tcPr>
            <w:tcW w:w="1340" w:type="dxa"/>
            <w:shd w:val="clear" w:color="000000" w:fill="FFFFFF"/>
            <w:noWrap/>
          </w:tcPr>
          <w:p w:rsidR="00B76785" w:rsidRPr="00FE16A4" w:rsidRDefault="00B76785" w:rsidP="00B76785">
            <w:r w:rsidRPr="00FE16A4">
              <w:t>12</w:t>
            </w:r>
          </w:p>
        </w:tc>
        <w:tc>
          <w:tcPr>
            <w:tcW w:w="3828" w:type="dxa"/>
            <w:shd w:val="clear" w:color="auto" w:fill="auto"/>
            <w:vAlign w:val="bottom"/>
            <w:hideMark/>
          </w:tcPr>
          <w:p w:rsidR="00B76785" w:rsidRPr="00B76785" w:rsidRDefault="00B76785" w:rsidP="00B76785">
            <w:pPr>
              <w:rPr>
                <w:rFonts w:ascii="Calibri" w:eastAsia="Times New Roman" w:hAnsi="Calibri" w:cs="Calibri"/>
                <w:sz w:val="16"/>
                <w:szCs w:val="16"/>
                <w:lang w:val="es-MX" w:eastAsia="es-MX"/>
              </w:rPr>
            </w:pPr>
            <w:r w:rsidRPr="00B76785">
              <w:rPr>
                <w:rFonts w:ascii="Calibri" w:eastAsia="Times New Roman" w:hAnsi="Calibri" w:cs="Calibri"/>
                <w:sz w:val="16"/>
                <w:szCs w:val="16"/>
                <w:lang w:val="es-MX" w:eastAsia="es-MX"/>
              </w:rPr>
              <w:t xml:space="preserve">APOSITO DE PLÁSTICO TRANSPARENTE MICROPOROSOS, AUTOADHERIBLES, ESTERIL Y DESECHABLES  MEDIDAS 5 CM  X 5,7 CMS IV PEDIATRICO  </w:t>
            </w:r>
            <w:r w:rsidRPr="00B76785">
              <w:rPr>
                <w:rFonts w:ascii="Calibri" w:eastAsia="Times New Roman" w:hAnsi="Calibri" w:cs="Calibri"/>
                <w:b/>
                <w:bCs/>
                <w:sz w:val="16"/>
                <w:szCs w:val="16"/>
                <w:lang w:val="es-MX" w:eastAsia="es-MX"/>
              </w:rPr>
              <w:t>REF 1680 -TEGADERM 3 M</w:t>
            </w:r>
            <w:r w:rsidRPr="00B76785">
              <w:rPr>
                <w:rFonts w:ascii="Calibri" w:eastAsia="Times New Roman" w:hAnsi="Calibri" w:cs="Calibri"/>
                <w:sz w:val="16"/>
                <w:szCs w:val="16"/>
                <w:lang w:val="es-MX" w:eastAsia="es-MX"/>
              </w:rPr>
              <w:t xml:space="preserve">  (SE UNIFICA #1250)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13</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BALLON BACRY</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COOK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B76785" w:rsidRPr="0029135F" w:rsidTr="00B76785">
        <w:trPr>
          <w:trHeight w:val="900"/>
        </w:trPr>
        <w:tc>
          <w:tcPr>
            <w:tcW w:w="1340" w:type="dxa"/>
            <w:shd w:val="clear" w:color="000000" w:fill="FFFFFF"/>
            <w:noWrap/>
          </w:tcPr>
          <w:p w:rsidR="00B76785" w:rsidRPr="00FE16A4" w:rsidRDefault="00B76785" w:rsidP="00B76785">
            <w:r w:rsidRPr="00FE16A4">
              <w:t>14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BATA QUIRURGICA ( GRANDE) PUÑOS AJUSTABLES , REFUERZO EN MANGAS Y PECHO, TELA NO TEJIDA DE POLIPROPILENO, IMPERMEABLEA LA PENETRACION D E LIQUIDOS Y FLUIDOS , COLOR ANTIRREFLEJANTE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2,900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3,625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15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BATA QUIRURGICA (MEDIANA) PUÑOS AJUSTABLES , REFUERZO EN MANGAS Y PECHO, TELA NO TEJIDA DE POLIPROPILENO, IMPERMEABLEA LA PENETRACION D E LIQUIDOS Y FLUIDOS , COLOR ANTIRREFLEJANTE , ESTERIL Y DESECHABLE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4,400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5,500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16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BATA QUIRURGICA , (EXTRA GRANDE) PUÑOS AJUSTABLES , REFUERZO EN MANGAS Y PECHO, TELA NO TEJIDA DE POLIPROPILENO, IMPERMEABLEA LA PENETRACION D E LIQUIDOS Y FLUIDOS , ESTERIL Y DESECHABLE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B76785" w:rsidRPr="0029135F" w:rsidTr="00B76785">
        <w:trPr>
          <w:trHeight w:val="1200"/>
        </w:trPr>
        <w:tc>
          <w:tcPr>
            <w:tcW w:w="1340" w:type="dxa"/>
            <w:shd w:val="clear" w:color="000000" w:fill="FFFFFF"/>
            <w:noWrap/>
          </w:tcPr>
          <w:p w:rsidR="00B76785" w:rsidRPr="00FE16A4" w:rsidRDefault="00B76785" w:rsidP="00B76785">
            <w:r w:rsidRPr="00FE16A4">
              <w:t>17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BIONECTOR CONECTOR ESTERIL DESECHABLE TIPO BIONECTOR DE AUTO-SELLANO POLIVALENTE, LONG.23.90MM CON UNA CONEXIÓN LUER-LOCK Y OTRA DE RESORTE ANTICONTAMINACION QUE CANCELE ESPACIOS SIN USO, DIAMETRO INTERNO 0.02ML, FLUJO 170ML/MN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 </w:t>
            </w:r>
          </w:p>
        </w:tc>
      </w:tr>
      <w:tr w:rsidR="00B76785" w:rsidRPr="0029135F" w:rsidTr="00B76785">
        <w:trPr>
          <w:trHeight w:val="345"/>
        </w:trPr>
        <w:tc>
          <w:tcPr>
            <w:tcW w:w="1340" w:type="dxa"/>
            <w:shd w:val="clear" w:color="000000" w:fill="FFFFFF"/>
            <w:noWrap/>
          </w:tcPr>
          <w:p w:rsidR="00B76785" w:rsidRPr="00FE16A4" w:rsidRDefault="00B76785" w:rsidP="00B76785">
            <w:r w:rsidRPr="00FE16A4">
              <w:t>18</w:t>
            </w:r>
          </w:p>
        </w:tc>
        <w:tc>
          <w:tcPr>
            <w:tcW w:w="3828" w:type="dxa"/>
            <w:shd w:val="clear" w:color="000000" w:fill="FFFFFF"/>
            <w:vAlign w:val="bottom"/>
          </w:tcPr>
          <w:p w:rsidR="00B76785" w:rsidRPr="0029135F" w:rsidRDefault="00B76785" w:rsidP="00B76785">
            <w:pPr>
              <w:rPr>
                <w:rFonts w:ascii="Calibri" w:eastAsia="Times New Roman" w:hAnsi="Calibri" w:cs="Calibri"/>
                <w:sz w:val="16"/>
                <w:szCs w:val="16"/>
                <w:lang w:val="es-MX" w:eastAsia="es-MX"/>
              </w:rPr>
            </w:pPr>
          </w:p>
        </w:tc>
        <w:tc>
          <w:tcPr>
            <w:tcW w:w="1201"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p>
        </w:tc>
        <w:tc>
          <w:tcPr>
            <w:tcW w:w="1778" w:type="dxa"/>
            <w:shd w:val="clear" w:color="000000" w:fill="FFFFFF"/>
            <w:noWrap/>
            <w:vAlign w:val="bottom"/>
          </w:tcPr>
          <w:p w:rsidR="00B76785" w:rsidRPr="0029135F" w:rsidRDefault="00B76785" w:rsidP="00B76785">
            <w:pPr>
              <w:rPr>
                <w:rFonts w:ascii="Calibri" w:eastAsia="Times New Roman" w:hAnsi="Calibri" w:cs="Calibri"/>
                <w:color w:val="000000"/>
                <w:sz w:val="16"/>
                <w:szCs w:val="16"/>
                <w:lang w:val="es-MX" w:eastAsia="es-MX"/>
              </w:rPr>
            </w:pPr>
          </w:p>
        </w:tc>
        <w:tc>
          <w:tcPr>
            <w:tcW w:w="1414"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p>
        </w:tc>
        <w:tc>
          <w:tcPr>
            <w:tcW w:w="1418"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p>
        </w:tc>
      </w:tr>
      <w:tr w:rsidR="00B76785" w:rsidRPr="0029135F" w:rsidTr="00B76785">
        <w:trPr>
          <w:trHeight w:val="315"/>
        </w:trPr>
        <w:tc>
          <w:tcPr>
            <w:tcW w:w="1340" w:type="dxa"/>
            <w:shd w:val="clear" w:color="000000" w:fill="FFFFFF"/>
            <w:noWrap/>
          </w:tcPr>
          <w:p w:rsidR="00B76785" w:rsidRPr="00FE16A4" w:rsidRDefault="00B76785" w:rsidP="00B76785">
            <w:r w:rsidRPr="00FE16A4">
              <w:t>19</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BOLSA EVA 250 ML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 O NUTRI-BAG</w:t>
            </w:r>
          </w:p>
        </w:tc>
        <w:tc>
          <w:tcPr>
            <w:tcW w:w="1414" w:type="dxa"/>
            <w:shd w:val="clear" w:color="auto" w:fill="auto"/>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 </w:t>
            </w:r>
          </w:p>
        </w:tc>
        <w:tc>
          <w:tcPr>
            <w:tcW w:w="1418" w:type="dxa"/>
            <w:shd w:val="clear" w:color="auto" w:fill="auto"/>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r>
      <w:tr w:rsidR="00B76785" w:rsidRPr="0029135F" w:rsidTr="00B76785">
        <w:trPr>
          <w:trHeight w:val="900"/>
        </w:trPr>
        <w:tc>
          <w:tcPr>
            <w:tcW w:w="1340" w:type="dxa"/>
            <w:shd w:val="clear" w:color="000000" w:fill="FFFFFF"/>
            <w:noWrap/>
          </w:tcPr>
          <w:p w:rsidR="00B76785" w:rsidRPr="00FE16A4" w:rsidRDefault="00B76785" w:rsidP="00B76785">
            <w:r w:rsidRPr="00FE16A4">
              <w:t>20</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BOLSA OCLUSIVA NEONATAL NEOHELP DE POLIETILENO ESTÉRIL PARA PREVENIR LA PERDIDA DE CALOR, CON DOBLE CAPA PARA EFECTO INVERNADERO, MATERIAL TRANSPARENTE, SILECIOSO Y SUAVE, TAMAÑO MEDIANO 1 KG A 2.5 KG, L 44CM X A 38CM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60</w:t>
            </w:r>
            <w:r w:rsidRPr="0029135F">
              <w:rPr>
                <w:rFonts w:ascii="Calibri" w:eastAsia="Times New Roman" w:hAnsi="Calibri" w:cs="Calibri"/>
                <w:b/>
                <w:bCs/>
                <w:sz w:val="16"/>
                <w:szCs w:val="16"/>
                <w:lang w:val="es-MX" w:eastAsia="es-MX"/>
              </w:rPr>
              <w:t xml:space="preserve"> </w:t>
            </w:r>
          </w:p>
        </w:tc>
      </w:tr>
      <w:tr w:rsidR="00B76785" w:rsidRPr="0029135F" w:rsidTr="00B76785">
        <w:trPr>
          <w:trHeight w:val="900"/>
        </w:trPr>
        <w:tc>
          <w:tcPr>
            <w:tcW w:w="1340" w:type="dxa"/>
            <w:shd w:val="clear" w:color="000000" w:fill="FFFFFF"/>
            <w:noWrap/>
          </w:tcPr>
          <w:p w:rsidR="00B76785" w:rsidRPr="00FE16A4" w:rsidRDefault="00B76785" w:rsidP="00B76785">
            <w:r w:rsidRPr="00FE16A4">
              <w:t>21</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BOLSA OCLUSIVA NEONATAL NEOHELP DE POLIETILENO ESTÉRIL, CON DOBLE CAPA PARA EFECTO INVERNADERO, MATERIAL TRANSPARENTE, SILECIOSO Y SUAVE, CON GORRO PERFECTAMENTE AJUSTABLE A LA CABEZA DEL NEONATO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100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125</w:t>
            </w:r>
            <w:r w:rsidRPr="0029135F">
              <w:rPr>
                <w:rFonts w:ascii="Calibri" w:eastAsia="Times New Roman" w:hAnsi="Calibri" w:cs="Calibri"/>
                <w:b/>
                <w:bCs/>
                <w:sz w:val="16"/>
                <w:szCs w:val="16"/>
                <w:lang w:val="es-MX" w:eastAsia="es-MX"/>
              </w:rPr>
              <w:t xml:space="preserve"> </w:t>
            </w:r>
          </w:p>
        </w:tc>
      </w:tr>
      <w:tr w:rsidR="00B76785" w:rsidRPr="0029135F" w:rsidTr="00B76785">
        <w:trPr>
          <w:trHeight w:val="345"/>
        </w:trPr>
        <w:tc>
          <w:tcPr>
            <w:tcW w:w="1340" w:type="dxa"/>
            <w:shd w:val="clear" w:color="000000" w:fill="FFFFFF"/>
            <w:noWrap/>
          </w:tcPr>
          <w:p w:rsidR="00B76785" w:rsidRPr="00FE16A4" w:rsidRDefault="00B76785" w:rsidP="00B76785">
            <w:r w:rsidRPr="00FE16A4">
              <w:t>22</w:t>
            </w:r>
          </w:p>
        </w:tc>
        <w:tc>
          <w:tcPr>
            <w:tcW w:w="3828" w:type="dxa"/>
            <w:shd w:val="clear" w:color="000000" w:fill="FFFFFF"/>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BOLSA PARA RECOLECCION DE ORINA, CAPACIDAD 2000 ML. </w:t>
            </w:r>
            <w:r>
              <w:rPr>
                <w:rFonts w:ascii="Calibri" w:eastAsia="Times New Roman" w:hAnsi="Calibri" w:cs="Calibri"/>
                <w:sz w:val="16"/>
                <w:szCs w:val="16"/>
                <w:lang w:val="es-MX" w:eastAsia="es-MX"/>
              </w:rPr>
              <w:t xml:space="preserve"> CON </w:t>
            </w:r>
            <w:r w:rsidRPr="0029135F">
              <w:rPr>
                <w:rFonts w:ascii="Calibri" w:eastAsia="Times New Roman" w:hAnsi="Calibri" w:cs="Calibri"/>
                <w:color w:val="000000"/>
                <w:sz w:val="16"/>
                <w:szCs w:val="16"/>
                <w:lang w:val="es-MX" w:eastAsia="es-MX"/>
              </w:rPr>
              <w:t>VÁLVULA ANTIREFLUJO</w:t>
            </w:r>
            <w:r>
              <w:rPr>
                <w:rFonts w:ascii="Calibri" w:eastAsia="Times New Roman" w:hAnsi="Calibri" w:cs="Calibri"/>
                <w:color w:val="000000"/>
                <w:sz w:val="16"/>
                <w:szCs w:val="16"/>
                <w:lang w:val="es-MX" w:eastAsia="es-MX"/>
              </w:rPr>
              <w:t xml:space="preserve"> Y ESTÉRIL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PISA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4,400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5,500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23</w:t>
            </w:r>
          </w:p>
        </w:tc>
        <w:tc>
          <w:tcPr>
            <w:tcW w:w="3828" w:type="dxa"/>
            <w:shd w:val="clear" w:color="000000" w:fill="FFFFFF"/>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PARA TRASLADO DE CADAVERES, MEDIA GRANDE DE FORMA RECTANGULAR DE 217CM. DE LARGO POR 100CM. DE ANCHO CON CIERRE DE PLASTICO DE 190CM.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15</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w:t>
            </w:r>
          </w:p>
        </w:tc>
      </w:tr>
      <w:tr w:rsidR="00B76785" w:rsidRPr="0029135F" w:rsidTr="00B76785">
        <w:trPr>
          <w:trHeight w:val="315"/>
        </w:trPr>
        <w:tc>
          <w:tcPr>
            <w:tcW w:w="1340" w:type="dxa"/>
            <w:shd w:val="clear" w:color="000000" w:fill="FFFFFF"/>
            <w:noWrap/>
          </w:tcPr>
          <w:p w:rsidR="00B76785" w:rsidRPr="00FE16A4" w:rsidRDefault="00B76785" w:rsidP="00B76785">
            <w:r w:rsidRPr="00FE16A4">
              <w:t>24</w:t>
            </w:r>
          </w:p>
        </w:tc>
        <w:tc>
          <w:tcPr>
            <w:tcW w:w="3828" w:type="dxa"/>
            <w:shd w:val="clear" w:color="000000" w:fill="FFFFFF"/>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RECEPTAL PARA QUIROFANO 1500CC</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91176B" w:rsidRDefault="00B76785" w:rsidP="00B76785">
            <w:pPr>
              <w:rPr>
                <w:rFonts w:ascii="Calibri" w:eastAsia="Times New Roman" w:hAnsi="Calibri" w:cs="Calibri"/>
                <w:color w:val="000000"/>
                <w:sz w:val="16"/>
                <w:szCs w:val="16"/>
                <w:lang w:val="es-MX" w:eastAsia="es-MX"/>
              </w:rPr>
            </w:pPr>
            <w:r w:rsidRPr="0091176B">
              <w:rPr>
                <w:rFonts w:ascii="Calibri" w:eastAsia="Times New Roman" w:hAnsi="Calibri" w:cs="Calibri"/>
                <w:color w:val="000000"/>
                <w:sz w:val="16"/>
                <w:szCs w:val="16"/>
                <w:lang w:val="es-MX" w:eastAsia="es-MX"/>
              </w:rPr>
              <w:t>AMSINO</w:t>
            </w:r>
          </w:p>
        </w:tc>
        <w:tc>
          <w:tcPr>
            <w:tcW w:w="1414" w:type="dxa"/>
            <w:shd w:val="clear" w:color="000000" w:fill="FFFFFF"/>
            <w:noWrap/>
            <w:vAlign w:val="bottom"/>
            <w:hideMark/>
          </w:tcPr>
          <w:p w:rsidR="00B76785" w:rsidRPr="0091176B" w:rsidRDefault="00B76785" w:rsidP="00B76785">
            <w:pPr>
              <w:jc w:val="center"/>
              <w:rPr>
                <w:rFonts w:ascii="Calibri" w:eastAsia="Times New Roman" w:hAnsi="Calibri" w:cs="Calibri"/>
                <w:b/>
                <w:bCs/>
                <w:sz w:val="16"/>
                <w:szCs w:val="16"/>
                <w:lang w:val="es-MX" w:eastAsia="es-MX"/>
              </w:rPr>
            </w:pPr>
            <w:r w:rsidRPr="0091176B">
              <w:rPr>
                <w:rFonts w:ascii="Calibri" w:eastAsia="Times New Roman" w:hAnsi="Calibri" w:cs="Calibri"/>
                <w:b/>
                <w:bCs/>
                <w:sz w:val="16"/>
                <w:szCs w:val="16"/>
                <w:lang w:val="es-MX" w:eastAsia="es-MX"/>
              </w:rPr>
              <w:t xml:space="preserve">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B76785" w:rsidRPr="0029135F" w:rsidTr="00B76785">
        <w:trPr>
          <w:trHeight w:val="345"/>
        </w:trPr>
        <w:tc>
          <w:tcPr>
            <w:tcW w:w="1340" w:type="dxa"/>
            <w:shd w:val="clear" w:color="000000" w:fill="FFFFFF"/>
            <w:noWrap/>
          </w:tcPr>
          <w:p w:rsidR="00B76785" w:rsidRPr="00FE16A4" w:rsidRDefault="00B76785" w:rsidP="00B76785">
            <w:r w:rsidRPr="00FE16A4">
              <w:lastRenderedPageBreak/>
              <w:t>25</w:t>
            </w:r>
          </w:p>
        </w:tc>
        <w:tc>
          <w:tcPr>
            <w:tcW w:w="3828" w:type="dxa"/>
            <w:shd w:val="clear" w:color="000000" w:fill="FFFFFF"/>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 RECEPTAL PARA QUIROFANO 3000CC</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91176B" w:rsidRDefault="00B76785" w:rsidP="00B76785">
            <w:pPr>
              <w:rPr>
                <w:rFonts w:ascii="Calibri" w:eastAsia="Times New Roman" w:hAnsi="Calibri" w:cs="Calibri"/>
                <w:color w:val="000000"/>
                <w:sz w:val="16"/>
                <w:szCs w:val="16"/>
                <w:lang w:val="es-MX" w:eastAsia="es-MX"/>
              </w:rPr>
            </w:pPr>
            <w:r w:rsidRPr="0091176B">
              <w:rPr>
                <w:rFonts w:ascii="Calibri" w:eastAsia="Times New Roman" w:hAnsi="Calibri" w:cs="Calibri"/>
                <w:color w:val="000000"/>
                <w:sz w:val="16"/>
                <w:szCs w:val="16"/>
                <w:lang w:val="es-MX" w:eastAsia="es-MX"/>
              </w:rPr>
              <w:t>AMSINO</w:t>
            </w:r>
          </w:p>
        </w:tc>
        <w:tc>
          <w:tcPr>
            <w:tcW w:w="1414" w:type="dxa"/>
            <w:shd w:val="clear" w:color="000000" w:fill="FFFFFF"/>
            <w:noWrap/>
            <w:vAlign w:val="bottom"/>
            <w:hideMark/>
          </w:tcPr>
          <w:p w:rsidR="00B76785" w:rsidRPr="0091176B" w:rsidRDefault="00B76785" w:rsidP="00B76785">
            <w:pPr>
              <w:jc w:val="center"/>
              <w:rPr>
                <w:rFonts w:ascii="Calibri" w:eastAsia="Times New Roman" w:hAnsi="Calibri" w:cs="Calibri"/>
                <w:b/>
                <w:bCs/>
                <w:sz w:val="16"/>
                <w:szCs w:val="16"/>
                <w:lang w:val="es-MX" w:eastAsia="es-MX"/>
              </w:rPr>
            </w:pPr>
            <w:r w:rsidRPr="0091176B">
              <w:rPr>
                <w:rFonts w:ascii="Calibri" w:eastAsia="Times New Roman" w:hAnsi="Calibri" w:cs="Calibri"/>
                <w:b/>
                <w:bCs/>
                <w:sz w:val="16"/>
                <w:szCs w:val="16"/>
                <w:lang w:val="es-MX" w:eastAsia="es-MX"/>
              </w:rPr>
              <w:t xml:space="preserve">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26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BOLSAS PARA UROCULTIVO DE NIÑA ESTERIL DE PLASTICO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91176B" w:rsidRDefault="00B76785" w:rsidP="00B76785">
            <w:pPr>
              <w:rPr>
                <w:rFonts w:ascii="Calibri" w:eastAsia="Times New Roman" w:hAnsi="Calibri" w:cs="Calibri"/>
                <w:color w:val="000000"/>
                <w:sz w:val="16"/>
                <w:szCs w:val="16"/>
                <w:lang w:val="es-MX" w:eastAsia="es-MX"/>
              </w:rPr>
            </w:pPr>
            <w:r w:rsidRPr="0091176B">
              <w:rPr>
                <w:rFonts w:ascii="Calibri" w:eastAsia="Times New Roman" w:hAnsi="Calibri" w:cs="Calibri"/>
                <w:color w:val="000000"/>
                <w:sz w:val="16"/>
                <w:szCs w:val="16"/>
                <w:lang w:val="es-MX" w:eastAsia="es-MX"/>
              </w:rPr>
              <w:t xml:space="preserve">UROVAC  IPM </w:t>
            </w:r>
          </w:p>
        </w:tc>
        <w:tc>
          <w:tcPr>
            <w:tcW w:w="1414" w:type="dxa"/>
            <w:shd w:val="clear" w:color="000000" w:fill="FFFFFF"/>
            <w:noWrap/>
            <w:vAlign w:val="bottom"/>
            <w:hideMark/>
          </w:tcPr>
          <w:p w:rsidR="00B76785" w:rsidRPr="0091176B" w:rsidRDefault="00B76785" w:rsidP="00B76785">
            <w:pPr>
              <w:jc w:val="center"/>
              <w:rPr>
                <w:rFonts w:ascii="Calibri" w:eastAsia="Times New Roman" w:hAnsi="Calibri" w:cs="Calibri"/>
                <w:b/>
                <w:bCs/>
                <w:sz w:val="16"/>
                <w:szCs w:val="16"/>
                <w:lang w:val="es-MX" w:eastAsia="es-MX"/>
              </w:rPr>
            </w:pPr>
            <w:r w:rsidRPr="0091176B">
              <w:rPr>
                <w:rFonts w:ascii="Calibri" w:eastAsia="Times New Roman" w:hAnsi="Calibri" w:cs="Calibri"/>
                <w:b/>
                <w:bCs/>
                <w:sz w:val="16"/>
                <w:szCs w:val="16"/>
                <w:lang w:val="es-MX" w:eastAsia="es-MX"/>
              </w:rPr>
              <w:t xml:space="preserve">1,800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 </w:t>
            </w:r>
          </w:p>
        </w:tc>
      </w:tr>
      <w:tr w:rsidR="00B76785" w:rsidRPr="0029135F" w:rsidTr="00B76785">
        <w:trPr>
          <w:trHeight w:val="345"/>
        </w:trPr>
        <w:tc>
          <w:tcPr>
            <w:tcW w:w="1340" w:type="dxa"/>
            <w:shd w:val="clear" w:color="000000" w:fill="FFFFFF"/>
            <w:noWrap/>
          </w:tcPr>
          <w:p w:rsidR="00B76785" w:rsidRPr="00FE16A4" w:rsidRDefault="00B76785" w:rsidP="00B76785">
            <w:r w:rsidRPr="00FE16A4">
              <w:t>27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BOLSAS PARA UROCULTIVO DE NIÑO ESTERIL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 xml:space="preserve">UROVAC </w:t>
            </w:r>
            <w:r w:rsidRPr="0029135F">
              <w:rPr>
                <w:rFonts w:ascii="Calibri" w:eastAsia="Times New Roman" w:hAnsi="Calibri" w:cs="Calibri"/>
                <w:color w:val="000000"/>
                <w:sz w:val="16"/>
                <w:szCs w:val="16"/>
                <w:lang w:val="es-MX" w:eastAsia="es-MX"/>
              </w:rPr>
              <w:t xml:space="preserve">IPM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28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CABLE MULTIPARAMETRO MULTIMED PLUS OR, PARA ECG, RESP., SPO2 Y TEMP., 2.5 ML MS20094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FB4F6A" w:rsidRDefault="00B76785" w:rsidP="00B76785">
            <w:pPr>
              <w:rPr>
                <w:rFonts w:ascii="Calibri" w:eastAsia="Times New Roman" w:hAnsi="Calibri" w:cs="Calibri"/>
                <w:sz w:val="16"/>
                <w:szCs w:val="16"/>
                <w:lang w:val="es-MX" w:eastAsia="es-MX"/>
              </w:rPr>
            </w:pPr>
            <w:r w:rsidRPr="00FB4F6A">
              <w:rPr>
                <w:rFonts w:ascii="Calibri" w:eastAsia="Times New Roman" w:hAnsi="Calibri" w:cs="Calibri"/>
                <w:sz w:val="16"/>
                <w:szCs w:val="16"/>
                <w:lang w:val="es-MX" w:eastAsia="es-MX"/>
              </w:rPr>
              <w:t>DRAGER</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 </w:t>
            </w:r>
          </w:p>
        </w:tc>
      </w:tr>
      <w:tr w:rsidR="00B76785" w:rsidRPr="0029135F" w:rsidTr="00B76785">
        <w:trPr>
          <w:trHeight w:val="315"/>
        </w:trPr>
        <w:tc>
          <w:tcPr>
            <w:tcW w:w="1340" w:type="dxa"/>
            <w:shd w:val="clear" w:color="000000" w:fill="FFFFFF"/>
            <w:noWrap/>
          </w:tcPr>
          <w:p w:rsidR="00B76785" w:rsidRPr="00FE16A4" w:rsidRDefault="00B76785" w:rsidP="00B76785">
            <w:r w:rsidRPr="00FE16A4">
              <w:t>29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CABLE PARA LA PLACA DE ELECTROCAUTERIO REUSABLE TIPO ESTANDARD</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FB4F6A" w:rsidRDefault="00B76785" w:rsidP="00B76785">
            <w:pPr>
              <w:rPr>
                <w:rFonts w:ascii="Calibri" w:eastAsia="Times New Roman" w:hAnsi="Calibri" w:cs="Calibri"/>
                <w:sz w:val="16"/>
                <w:szCs w:val="16"/>
                <w:lang w:val="es-MX" w:eastAsia="es-MX"/>
              </w:rPr>
            </w:pPr>
            <w:r w:rsidRPr="00FB4F6A">
              <w:rPr>
                <w:rFonts w:ascii="Calibri" w:eastAsia="Times New Roman" w:hAnsi="Calibri" w:cs="Calibri"/>
                <w:sz w:val="16"/>
                <w:szCs w:val="16"/>
                <w:lang w:val="es-MX" w:eastAsia="es-MX"/>
              </w:rPr>
              <w:t>DRAGER</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B76785" w:rsidRPr="0029135F" w:rsidTr="00B76785">
        <w:trPr>
          <w:trHeight w:val="345"/>
        </w:trPr>
        <w:tc>
          <w:tcPr>
            <w:tcW w:w="1340" w:type="dxa"/>
            <w:shd w:val="clear" w:color="000000" w:fill="FFFFFF"/>
            <w:noWrap/>
          </w:tcPr>
          <w:p w:rsidR="00B76785" w:rsidRPr="00FE16A4" w:rsidRDefault="00B76785" w:rsidP="00B76785">
            <w:r w:rsidRPr="00FE16A4">
              <w:t>30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CABLE TRONCA SPO2DRAGER/NELLCOR MS18683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FB4F6A" w:rsidRDefault="00B76785" w:rsidP="00B76785">
            <w:pPr>
              <w:rPr>
                <w:rFonts w:ascii="Calibri" w:eastAsia="Times New Roman" w:hAnsi="Calibri" w:cs="Calibri"/>
                <w:sz w:val="16"/>
                <w:szCs w:val="16"/>
                <w:lang w:val="es-MX" w:eastAsia="es-MX"/>
              </w:rPr>
            </w:pPr>
            <w:r w:rsidRPr="00FB4F6A">
              <w:rPr>
                <w:rFonts w:ascii="Calibri" w:eastAsia="Times New Roman" w:hAnsi="Calibri" w:cs="Calibri"/>
                <w:sz w:val="16"/>
                <w:szCs w:val="16"/>
                <w:lang w:val="es-MX" w:eastAsia="es-MX"/>
              </w:rPr>
              <w:t>DRAGER</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31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CAL SODADA CON INDICADOR /16 KG. (galón)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FB4F6A" w:rsidRDefault="00B76785" w:rsidP="00B76785">
            <w:pPr>
              <w:rPr>
                <w:rFonts w:ascii="Calibri" w:eastAsia="Times New Roman" w:hAnsi="Calibri" w:cs="Calibri"/>
                <w:color w:val="000000"/>
                <w:sz w:val="16"/>
                <w:szCs w:val="16"/>
                <w:lang w:val="es-MX" w:eastAsia="es-MX"/>
              </w:rPr>
            </w:pPr>
            <w:r w:rsidRPr="00FB4F6A">
              <w:rPr>
                <w:rFonts w:ascii="Calibri" w:eastAsia="Times New Roman" w:hAnsi="Calibri" w:cs="Calibri"/>
                <w:color w:val="000000"/>
                <w:sz w:val="16"/>
                <w:szCs w:val="16"/>
                <w:lang w:val="es-MX" w:eastAsia="es-MX"/>
              </w:rPr>
              <w:t>MORAVI</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18</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w:t>
            </w:r>
            <w:r w:rsidRPr="0029135F">
              <w:rPr>
                <w:rFonts w:ascii="Calibri" w:eastAsia="Times New Roman" w:hAnsi="Calibri" w:cs="Calibri"/>
                <w:b/>
                <w:bCs/>
                <w:sz w:val="16"/>
                <w:szCs w:val="16"/>
                <w:lang w:val="es-MX" w:eastAsia="es-MX"/>
              </w:rPr>
              <w:t xml:space="preserve"> </w:t>
            </w:r>
          </w:p>
        </w:tc>
      </w:tr>
      <w:tr w:rsidR="00B76785" w:rsidRPr="0029135F" w:rsidTr="00B76785">
        <w:trPr>
          <w:trHeight w:val="315"/>
        </w:trPr>
        <w:tc>
          <w:tcPr>
            <w:tcW w:w="1340" w:type="dxa"/>
            <w:shd w:val="clear" w:color="000000" w:fill="FFFFFF"/>
            <w:noWrap/>
          </w:tcPr>
          <w:p w:rsidR="00B76785" w:rsidRPr="00FE16A4" w:rsidRDefault="00B76785" w:rsidP="00B76785">
            <w:r w:rsidRPr="00FE16A4">
              <w:t>32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CAMPO DE POLIETILENO DE 50 X 50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POLARIS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4,350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5,438 </w:t>
            </w:r>
          </w:p>
        </w:tc>
      </w:tr>
      <w:tr w:rsidR="00B76785" w:rsidRPr="0029135F" w:rsidTr="00B76785">
        <w:trPr>
          <w:trHeight w:val="345"/>
        </w:trPr>
        <w:tc>
          <w:tcPr>
            <w:tcW w:w="1340" w:type="dxa"/>
            <w:shd w:val="clear" w:color="000000" w:fill="FFFFFF"/>
            <w:noWrap/>
          </w:tcPr>
          <w:p w:rsidR="00B76785" w:rsidRPr="00FE16A4" w:rsidRDefault="00B76785" w:rsidP="00B76785">
            <w:r w:rsidRPr="00FE16A4">
              <w:t>33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1, LONG: 60 MM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MORAVI)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B76785" w:rsidRPr="0029135F" w:rsidTr="00B76785">
        <w:trPr>
          <w:trHeight w:val="315"/>
        </w:trPr>
        <w:tc>
          <w:tcPr>
            <w:tcW w:w="1340" w:type="dxa"/>
            <w:shd w:val="clear" w:color="000000" w:fill="FFFFFF"/>
            <w:noWrap/>
          </w:tcPr>
          <w:p w:rsidR="00B76785" w:rsidRPr="00FE16A4" w:rsidRDefault="00B76785" w:rsidP="00B76785">
            <w:r w:rsidRPr="00FE16A4">
              <w:t>34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3, LONG: 80 MM.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MORAVI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B76785" w:rsidRPr="0029135F" w:rsidTr="00B76785">
        <w:trPr>
          <w:trHeight w:val="315"/>
        </w:trPr>
        <w:tc>
          <w:tcPr>
            <w:tcW w:w="1340" w:type="dxa"/>
            <w:shd w:val="clear" w:color="000000" w:fill="FFFFFF"/>
            <w:noWrap/>
          </w:tcPr>
          <w:p w:rsidR="00B76785" w:rsidRPr="00FE16A4" w:rsidRDefault="00B76785" w:rsidP="00B76785">
            <w:r w:rsidRPr="00FE16A4">
              <w:t>35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4, LONG: 90 MM.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MORAVI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r>
      <w:tr w:rsidR="00B76785" w:rsidRPr="0029135F" w:rsidTr="00B76785">
        <w:trPr>
          <w:trHeight w:val="345"/>
        </w:trPr>
        <w:tc>
          <w:tcPr>
            <w:tcW w:w="1340" w:type="dxa"/>
            <w:shd w:val="clear" w:color="000000" w:fill="FFFFFF"/>
            <w:noWrap/>
          </w:tcPr>
          <w:p w:rsidR="00B76785" w:rsidRPr="00FE16A4" w:rsidRDefault="00B76785" w:rsidP="00B76785">
            <w:r w:rsidRPr="00FE16A4">
              <w:t>36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5, LONG: 100 MM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MORAVI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37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 TIPO GUEDEL TAMAÑO: 6, LONG: 110 MM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MORAVI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38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NASAL, CATETER PARA SUMINISTRO DE OXIGENO. CON TUBO Y CANULA NASAL DE PLASTICO , CON DIAMETRO INTERNO DE 2.0MM. LONGITUD 180CM. (SE UNIFICA #1613)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39</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I-GEL INTERSURGICAL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40</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#3 (SE UNIFICA #1102)</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I-GEL INTERSURGICAL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41</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#4 (SE UNIFICA #1103)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I-GEL INTERSURGICAL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345"/>
        </w:trPr>
        <w:tc>
          <w:tcPr>
            <w:tcW w:w="1340" w:type="dxa"/>
            <w:shd w:val="clear" w:color="000000" w:fill="FFFFFF"/>
            <w:noWrap/>
          </w:tcPr>
          <w:p w:rsidR="00B76785" w:rsidRPr="00FE16A4" w:rsidRDefault="00B76785" w:rsidP="00B76785">
            <w:r w:rsidRPr="00FE16A4">
              <w:t>42</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SUPRAGLOTICA I-GEL #5</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I-GEL INTERSURGICAL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43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CÁNULA TIPO YANKAWER PARA ASPIRACIÓN SIN TUBO DE EXTENSIÓN, CON VÁLVULA DE CONTROL DE ASPIRACION. (SE UNIFICA #1394)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44</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CANULA YANKAUER PEDIATRICA METALICA INSTRUMENTAL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MEDTRONIC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 </w:t>
            </w:r>
          </w:p>
        </w:tc>
      </w:tr>
      <w:tr w:rsidR="00B76785" w:rsidRPr="0029135F" w:rsidTr="00B76785">
        <w:trPr>
          <w:trHeight w:val="345"/>
        </w:trPr>
        <w:tc>
          <w:tcPr>
            <w:tcW w:w="1340" w:type="dxa"/>
            <w:shd w:val="clear" w:color="000000" w:fill="FFFFFF"/>
            <w:noWrap/>
          </w:tcPr>
          <w:p w:rsidR="00B76785" w:rsidRPr="00FE16A4" w:rsidRDefault="00B76785" w:rsidP="00B76785">
            <w:r w:rsidRPr="00FE16A4">
              <w:t>45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CANULA, TIPO GUEDEL TAMAÑO: 2, LONG: 70 MM.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MORAVI (REVISAR CON ÁREA MÉDICA)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46</w:t>
            </w:r>
          </w:p>
        </w:tc>
        <w:tc>
          <w:tcPr>
            <w:tcW w:w="3828" w:type="dxa"/>
            <w:shd w:val="clear" w:color="000000" w:fill="FFFFFF"/>
            <w:vAlign w:val="bottom"/>
            <w:hideMark/>
          </w:tcPr>
          <w:p w:rsidR="00B76785" w:rsidRPr="000D44FD" w:rsidRDefault="00B76785" w:rsidP="00B76785">
            <w:pPr>
              <w:rPr>
                <w:rFonts w:ascii="Calibri" w:eastAsia="Times New Roman" w:hAnsi="Calibri" w:cs="Calibri"/>
                <w:sz w:val="16"/>
                <w:szCs w:val="16"/>
                <w:lang w:val="es-MX" w:eastAsia="es-MX"/>
              </w:rPr>
            </w:pPr>
            <w:r w:rsidRPr="000D44FD">
              <w:rPr>
                <w:rFonts w:ascii="Calibri" w:eastAsia="Times New Roman" w:hAnsi="Calibri" w:cs="Calibri"/>
                <w:sz w:val="16"/>
                <w:szCs w:val="16"/>
                <w:lang w:val="es-MX" w:eastAsia="es-MX"/>
              </w:rPr>
              <w:t>CASCO CEFÁLICO  TAMAÑO: PEDIÁTRICO, PARA OXIGENACIÓN DE PLÁSTICO GRADO MEDICO, CON CONECTOR Y ADAPTADOR PARA OXIGENO, 30X30X22CM.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Ucin Medica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56 </w:t>
            </w:r>
          </w:p>
        </w:tc>
      </w:tr>
      <w:tr w:rsidR="00B76785" w:rsidRPr="0029135F" w:rsidTr="00B76785">
        <w:trPr>
          <w:trHeight w:val="600"/>
        </w:trPr>
        <w:tc>
          <w:tcPr>
            <w:tcW w:w="1340" w:type="dxa"/>
            <w:shd w:val="clear" w:color="000000" w:fill="FFFFFF"/>
            <w:noWrap/>
          </w:tcPr>
          <w:p w:rsidR="00B76785" w:rsidRPr="00FE16A4" w:rsidRDefault="00B76785" w:rsidP="00B76785">
            <w:r w:rsidRPr="00FE16A4">
              <w:t>47</w:t>
            </w:r>
          </w:p>
        </w:tc>
        <w:tc>
          <w:tcPr>
            <w:tcW w:w="3828" w:type="dxa"/>
            <w:shd w:val="clear" w:color="000000" w:fill="FFFFFF"/>
            <w:vAlign w:val="bottom"/>
            <w:hideMark/>
          </w:tcPr>
          <w:p w:rsidR="00B76785" w:rsidRPr="000D44FD" w:rsidRDefault="00B76785" w:rsidP="00B76785">
            <w:pPr>
              <w:rPr>
                <w:rFonts w:ascii="Calibri" w:eastAsia="Times New Roman" w:hAnsi="Calibri" w:cs="Calibri"/>
                <w:sz w:val="16"/>
                <w:szCs w:val="16"/>
                <w:lang w:val="es-MX" w:eastAsia="es-MX"/>
              </w:rPr>
            </w:pPr>
            <w:r w:rsidRPr="000D44FD">
              <w:rPr>
                <w:rFonts w:ascii="Calibri" w:eastAsia="Times New Roman" w:hAnsi="Calibri" w:cs="Calibri"/>
                <w:sz w:val="16"/>
                <w:szCs w:val="16"/>
                <w:lang w:val="es-MX" w:eastAsia="es-MX"/>
              </w:rPr>
              <w:t>CASCO CEFÁLICO TAMAÑO: INFANTIL. PARA OXIGENACIÓN DE PLÁSTICO GRADO MEDICO, CON CONECTOR Y ADAPTADOR PARA OXIGENO. 50X30X30 CM. ESCAFANDRA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Ucin Medica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19 </w:t>
            </w:r>
          </w:p>
        </w:tc>
      </w:tr>
      <w:tr w:rsidR="00B76785" w:rsidRPr="0029135F" w:rsidTr="00B76785">
        <w:trPr>
          <w:trHeight w:val="615"/>
        </w:trPr>
        <w:tc>
          <w:tcPr>
            <w:tcW w:w="1340" w:type="dxa"/>
            <w:shd w:val="clear" w:color="000000" w:fill="FFFFFF"/>
            <w:noWrap/>
          </w:tcPr>
          <w:p w:rsidR="00B76785" w:rsidRPr="00FE16A4" w:rsidRDefault="00B76785" w:rsidP="00B76785">
            <w:r w:rsidRPr="00FE16A4">
              <w:t>48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CASCO CEFÁLICO TAMAÑO: NEONATAL, PARA OXIGENACIÓN DE PLÁSTICO GRADO MEDICO, CON CONECTOR Y ADAPTADOR PARA OXIGENO, 15X20X20 CM.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Ucin Medica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49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CATÉTER MULTICATH SELDINGER PEDIÁTRICO DOBLE VÍA 3 FR, AGUJA DE PUNCIÓN DIAM. EXT. .0,8 MM G-22, CATÉTER CORTO G22,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B30C64">
              <w:rPr>
                <w:rFonts w:ascii="Calibri" w:eastAsia="Times New Roman" w:hAnsi="Calibri" w:cs="Calibri"/>
                <w:b/>
                <w:bCs/>
                <w:sz w:val="16"/>
                <w:szCs w:val="16"/>
                <w:lang w:val="es-MX" w:eastAsia="es-MX"/>
              </w:rPr>
              <w:t>120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B30C64">
              <w:rPr>
                <w:rFonts w:ascii="Calibri" w:eastAsia="Times New Roman" w:hAnsi="Calibri" w:cs="Calibri"/>
                <w:b/>
                <w:bCs/>
                <w:sz w:val="16"/>
                <w:szCs w:val="16"/>
                <w:lang w:val="es-MX" w:eastAsia="es-MX"/>
              </w:rPr>
              <w:t>150</w:t>
            </w:r>
            <w:r w:rsidRPr="0029135F">
              <w:rPr>
                <w:rFonts w:ascii="Calibri" w:eastAsia="Times New Roman" w:hAnsi="Calibri" w:cs="Calibri"/>
                <w:b/>
                <w:bCs/>
                <w:sz w:val="16"/>
                <w:szCs w:val="16"/>
                <w:lang w:val="es-MX" w:eastAsia="es-MX"/>
              </w:rPr>
              <w:t xml:space="preserve"> </w:t>
            </w:r>
          </w:p>
        </w:tc>
      </w:tr>
      <w:tr w:rsidR="00B76785" w:rsidRPr="0029135F" w:rsidTr="00B76785">
        <w:trPr>
          <w:trHeight w:val="315"/>
        </w:trPr>
        <w:tc>
          <w:tcPr>
            <w:tcW w:w="1340" w:type="dxa"/>
            <w:shd w:val="clear" w:color="000000" w:fill="FFFFFF"/>
            <w:noWrap/>
          </w:tcPr>
          <w:p w:rsidR="00B76785" w:rsidRPr="00FE16A4" w:rsidRDefault="00B76785" w:rsidP="00B76785">
            <w:r w:rsidRPr="00FE16A4">
              <w:t>50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CATETER PARA CATETERISMO VENOSO CENTRAL , CALIBRE : 5FR Y 13CM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13 </w:t>
            </w:r>
          </w:p>
        </w:tc>
      </w:tr>
      <w:tr w:rsidR="00B76785" w:rsidRPr="0029135F" w:rsidTr="00B76785">
        <w:trPr>
          <w:trHeight w:val="345"/>
        </w:trPr>
        <w:tc>
          <w:tcPr>
            <w:tcW w:w="1340" w:type="dxa"/>
            <w:shd w:val="clear" w:color="000000" w:fill="FFFFFF"/>
            <w:noWrap/>
          </w:tcPr>
          <w:p w:rsidR="00B76785" w:rsidRPr="00FE16A4" w:rsidRDefault="00B76785" w:rsidP="00B76785">
            <w:r w:rsidRPr="00FE16A4">
              <w:t>51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14G</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4" w:type="dxa"/>
            <w:shd w:val="clear" w:color="auto" w:fill="FFFFFF" w:themeFill="background1"/>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B30C64">
              <w:rPr>
                <w:rFonts w:ascii="Calibri" w:eastAsia="Times New Roman" w:hAnsi="Calibri" w:cs="Calibri"/>
                <w:b/>
                <w:bCs/>
                <w:sz w:val="16"/>
                <w:szCs w:val="16"/>
                <w:lang w:val="es-MX" w:eastAsia="es-MX"/>
              </w:rPr>
              <w:t>50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B76785" w:rsidRPr="0029135F" w:rsidTr="00B76785">
        <w:trPr>
          <w:trHeight w:val="315"/>
        </w:trPr>
        <w:tc>
          <w:tcPr>
            <w:tcW w:w="1340" w:type="dxa"/>
            <w:shd w:val="clear" w:color="000000" w:fill="FFFFFF"/>
            <w:noWrap/>
          </w:tcPr>
          <w:p w:rsidR="00B76785" w:rsidRPr="00FE16A4" w:rsidRDefault="00B76785" w:rsidP="00B76785">
            <w:r w:rsidRPr="00FE16A4">
              <w:t>52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16G</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53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20G</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B76785">
        <w:trPr>
          <w:trHeight w:val="345"/>
        </w:trPr>
        <w:tc>
          <w:tcPr>
            <w:tcW w:w="1340" w:type="dxa"/>
            <w:shd w:val="clear" w:color="000000" w:fill="FFFFFF"/>
            <w:noWrap/>
          </w:tcPr>
          <w:p w:rsidR="00B76785" w:rsidRPr="00FE16A4" w:rsidRDefault="00B76785" w:rsidP="00B76785">
            <w:r w:rsidRPr="00FE16A4">
              <w:t>54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 CALIBRE 24G (SE UNIFICA #733)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55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PARA VENOCLISIS,CALIBRE 22G (SE UNIFICA # 732)</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 (insyte)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1,250 </w:t>
            </w:r>
          </w:p>
        </w:tc>
      </w:tr>
      <w:tr w:rsidR="00B76785" w:rsidRPr="0029135F" w:rsidTr="00B76785">
        <w:trPr>
          <w:trHeight w:val="315"/>
        </w:trPr>
        <w:tc>
          <w:tcPr>
            <w:tcW w:w="1340" w:type="dxa"/>
            <w:shd w:val="clear" w:color="000000" w:fill="FFFFFF"/>
            <w:noWrap/>
          </w:tcPr>
          <w:p w:rsidR="00B76785" w:rsidRPr="00FE16A4" w:rsidRDefault="00B76785" w:rsidP="00B76785">
            <w:r w:rsidRPr="00FE16A4">
              <w:lastRenderedPageBreak/>
              <w:t>56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CATETER PERCUTANEO 2FR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B76785" w:rsidRPr="0029135F" w:rsidTr="00B76785">
        <w:trPr>
          <w:trHeight w:val="615"/>
        </w:trPr>
        <w:tc>
          <w:tcPr>
            <w:tcW w:w="1340" w:type="dxa"/>
            <w:shd w:val="clear" w:color="000000" w:fill="FFFFFF"/>
            <w:noWrap/>
          </w:tcPr>
          <w:p w:rsidR="00B76785" w:rsidRPr="00FE16A4" w:rsidRDefault="00B76785" w:rsidP="00B76785">
            <w:r w:rsidRPr="00FE16A4">
              <w:t>57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CATETER PICC, CATETER PERIFERICO CENTRAL PICC MARCADO CENTIMETRICO Y CADA 5CM, LONG. 60CM, 3FR DE 1 VIAS, CATETER INTRODUCTOR CORTO PELABLE 14G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B76785" w:rsidRPr="0029135F" w:rsidTr="00B76785">
        <w:trPr>
          <w:trHeight w:val="600"/>
        </w:trPr>
        <w:tc>
          <w:tcPr>
            <w:tcW w:w="1340" w:type="dxa"/>
            <w:shd w:val="clear" w:color="000000" w:fill="FFFFFF"/>
            <w:noWrap/>
          </w:tcPr>
          <w:p w:rsidR="00B76785" w:rsidRPr="00FE16A4" w:rsidRDefault="00B76785" w:rsidP="00B76785">
            <w:r w:rsidRPr="00FE16A4">
              <w:t>58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CATÉTER UMBILICAL 3.5 FR DE PVC RADIO-OPACO, TERMOSENSIBLE, LONG. 37-40 CM, MARCADO DE 5 A 25 CM DE LA EXTREMIDAD DISTAL.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59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CATÉTER UMBILICAL 5 FR DE PVC RADIO-OPACO, TERMOSENSIBLE, LONG. 37-40 CM, MARCADO DE 5 A 25 CM DE LA EXTREMIDAD DISTAL.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60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CATETER UMBILICAL DOBLE LUMEN DE POLIURETANO 4FR. EN POLIURETANO DE 20CM. DE LA EXTREMIDAD DISTAL, LUMEN INTERNO DE 20G Y PROXIMAL DE 20G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ARROW- 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B76785">
        <w:trPr>
          <w:trHeight w:val="600"/>
        </w:trPr>
        <w:tc>
          <w:tcPr>
            <w:tcW w:w="1340" w:type="dxa"/>
            <w:shd w:val="clear" w:color="000000" w:fill="FFFFFF"/>
            <w:noWrap/>
          </w:tcPr>
          <w:p w:rsidR="00B76785" w:rsidRPr="00FE16A4" w:rsidRDefault="00B76785" w:rsidP="00B76785">
            <w:r w:rsidRPr="00FE16A4">
              <w:t>61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 xml:space="preserve">TVT </w:t>
            </w:r>
            <w:r w:rsidRPr="0029135F">
              <w:rPr>
                <w:rFonts w:ascii="Calibri" w:eastAsia="Times New Roman" w:hAnsi="Calibri" w:cs="Calibri"/>
                <w:sz w:val="16"/>
                <w:szCs w:val="16"/>
                <w:lang w:val="es-MX" w:eastAsia="es-MX"/>
              </w:rPr>
              <w:t>CINTA DE INCONTINENCIA</w:t>
            </w:r>
            <w:r>
              <w:rPr>
                <w:rFonts w:ascii="Calibri" w:eastAsia="Times New Roman" w:hAnsi="Calibri" w:cs="Calibri"/>
                <w:sz w:val="16"/>
                <w:szCs w:val="16"/>
                <w:lang w:val="es-MX" w:eastAsia="es-MX"/>
              </w:rPr>
              <w:t xml:space="preserve">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ETHICON, JOHNSON AND JOHNSON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B76785" w:rsidRPr="0029135F" w:rsidTr="00B76785">
        <w:trPr>
          <w:trHeight w:val="630"/>
        </w:trPr>
        <w:tc>
          <w:tcPr>
            <w:tcW w:w="1340" w:type="dxa"/>
            <w:shd w:val="clear" w:color="000000" w:fill="FFFFFF"/>
            <w:noWrap/>
          </w:tcPr>
          <w:p w:rsidR="00B76785" w:rsidRPr="00FE16A4" w:rsidRDefault="00B76785" w:rsidP="00B76785">
            <w:r w:rsidRPr="00FE16A4">
              <w:t>62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MÉTRICA, AHULADA, GRADUADA EN CENTÍMETROS Y MILÍMETROS, LONGITUD: 1.5 METROS.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ULINE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B76785">
        <w:trPr>
          <w:trHeight w:val="945"/>
        </w:trPr>
        <w:tc>
          <w:tcPr>
            <w:tcW w:w="1340" w:type="dxa"/>
            <w:shd w:val="clear" w:color="000000" w:fill="FFFFFF"/>
            <w:noWrap/>
          </w:tcPr>
          <w:p w:rsidR="00B76785" w:rsidRPr="00FE16A4" w:rsidRDefault="00B76785" w:rsidP="00B76785">
            <w:r w:rsidRPr="00FE16A4">
              <w:t>63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CINTA MICROPOROSA, DE TELA NO TEJIDA, UNIDIRECCIONAL, DE COLOR BLANCO, CON RECUBRIMIENTOS ADHESIVOS EN UNA DE SUS CARAS. LONGITUD: 1.25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64</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MICROPOROSA, LONGITUD: 10 M. ANCHO: 2.50 CM. (SE UNIFICA #1104)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432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540 </w:t>
            </w:r>
          </w:p>
        </w:tc>
      </w:tr>
      <w:tr w:rsidR="00B76785" w:rsidRPr="0029135F" w:rsidTr="00B76785">
        <w:trPr>
          <w:trHeight w:val="600"/>
        </w:trPr>
        <w:tc>
          <w:tcPr>
            <w:tcW w:w="1340" w:type="dxa"/>
            <w:shd w:val="clear" w:color="000000" w:fill="FFFFFF"/>
            <w:noWrap/>
          </w:tcPr>
          <w:p w:rsidR="00B76785" w:rsidRPr="00FE16A4" w:rsidRDefault="00B76785" w:rsidP="00B76785">
            <w:r w:rsidRPr="00FE16A4">
              <w:t>65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MICROPOROSA, LONGITUD: 10 M. ANCHO: 5.00 CM. (SE UNIFICA #1105)</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 </w:t>
            </w:r>
          </w:p>
        </w:tc>
      </w:tr>
      <w:tr w:rsidR="00B76785" w:rsidRPr="0029135F" w:rsidTr="00B76785">
        <w:trPr>
          <w:trHeight w:val="315"/>
        </w:trPr>
        <w:tc>
          <w:tcPr>
            <w:tcW w:w="1340" w:type="dxa"/>
            <w:shd w:val="clear" w:color="000000" w:fill="FFFFFF"/>
            <w:noWrap/>
          </w:tcPr>
          <w:p w:rsidR="00B76785" w:rsidRPr="00FE16A4" w:rsidRDefault="00B76785" w:rsidP="00B76785">
            <w:r w:rsidRPr="00FE16A4">
              <w:t>66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PARA MARCAR INSTRUMENTAL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SURG-I-BAND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B76785" w:rsidRPr="0029135F" w:rsidTr="00B76785">
        <w:trPr>
          <w:trHeight w:val="615"/>
        </w:trPr>
        <w:tc>
          <w:tcPr>
            <w:tcW w:w="1340" w:type="dxa"/>
            <w:shd w:val="clear" w:color="000000" w:fill="FFFFFF"/>
            <w:noWrap/>
          </w:tcPr>
          <w:p w:rsidR="00B76785" w:rsidRPr="00FE16A4" w:rsidRDefault="00B76785" w:rsidP="00B76785">
            <w:r w:rsidRPr="00FE16A4">
              <w:t>67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CINTA UMBILICAL DE ALGODON TEJIDO PLANO TRENZADO DE 21 HILOS ESTERIL LONG 41CM ANCHO 4MM. (SE UNIFICA #707)</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4" w:type="dxa"/>
            <w:shd w:val="clear" w:color="auto" w:fill="auto"/>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8" w:type="dxa"/>
            <w:shd w:val="clear" w:color="auto" w:fill="auto"/>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B76785" w:rsidRPr="0029135F" w:rsidTr="00B76785">
        <w:trPr>
          <w:trHeight w:val="315"/>
        </w:trPr>
        <w:tc>
          <w:tcPr>
            <w:tcW w:w="1340" w:type="dxa"/>
            <w:shd w:val="clear" w:color="000000" w:fill="FFFFFF"/>
            <w:noWrap/>
          </w:tcPr>
          <w:p w:rsidR="00B76785" w:rsidRPr="00FE16A4" w:rsidRDefault="00B76785" w:rsidP="00B76785">
            <w:r w:rsidRPr="00FE16A4">
              <w:t>68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DE ANESTESIA TIPO BAIN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HUDSON</w:t>
            </w:r>
            <w:r>
              <w:rPr>
                <w:rFonts w:ascii="Calibri" w:eastAsia="Times New Roman" w:hAnsi="Calibri" w:cs="Calibri"/>
                <w:color w:val="000000"/>
                <w:sz w:val="16"/>
                <w:szCs w:val="16"/>
                <w:lang w:val="es-MX" w:eastAsia="es-MX"/>
              </w:rPr>
              <w:t xml:space="preserve"> RCI</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5</w:t>
            </w:r>
          </w:p>
        </w:tc>
      </w:tr>
      <w:tr w:rsidR="00B76785" w:rsidRPr="0029135F" w:rsidTr="00B76785">
        <w:trPr>
          <w:trHeight w:val="900"/>
        </w:trPr>
        <w:tc>
          <w:tcPr>
            <w:tcW w:w="1340" w:type="dxa"/>
            <w:shd w:val="clear" w:color="000000" w:fill="FFFFFF"/>
            <w:noWrap/>
          </w:tcPr>
          <w:p w:rsidR="00B76785" w:rsidRPr="00FE16A4" w:rsidRDefault="00B76785" w:rsidP="00B76785">
            <w:r w:rsidRPr="00FE16A4">
              <w:t>69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DE VENTILACIÓN PARA ANESTESIA, DE POLIVINILO, CONSTA DE DOS MANGUERAS, UN FILTRO, CONEXIÓN EN “Y” DE PLÁSTICO, CODO, MASCARILLA Y BOLSAS DE 3 Y 5 L. (SE UNIFICA #1594)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HUDSON RCI</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w:t>
            </w:r>
          </w:p>
        </w:tc>
      </w:tr>
      <w:tr w:rsidR="00B76785" w:rsidRPr="0029135F" w:rsidTr="00B76785">
        <w:trPr>
          <w:trHeight w:val="345"/>
        </w:trPr>
        <w:tc>
          <w:tcPr>
            <w:tcW w:w="1340" w:type="dxa"/>
            <w:shd w:val="clear" w:color="000000" w:fill="FFFFFF"/>
            <w:noWrap/>
          </w:tcPr>
          <w:p w:rsidR="00B76785" w:rsidRPr="00FE16A4" w:rsidRDefault="00B76785" w:rsidP="00B76785">
            <w:r w:rsidRPr="00FE16A4">
              <w:t>70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PÁRA ANESTESIA PEDIATRICO TIPO BAIN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HUDSON RCI</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 </w:t>
            </w:r>
          </w:p>
        </w:tc>
      </w:tr>
      <w:tr w:rsidR="00B76785" w:rsidRPr="0029135F" w:rsidTr="00B76785">
        <w:trPr>
          <w:trHeight w:val="900"/>
        </w:trPr>
        <w:tc>
          <w:tcPr>
            <w:tcW w:w="1340" w:type="dxa"/>
            <w:shd w:val="clear" w:color="000000" w:fill="FFFFFF"/>
            <w:noWrap/>
          </w:tcPr>
          <w:p w:rsidR="00B76785" w:rsidRPr="00FE16A4" w:rsidRDefault="00B76785" w:rsidP="00B76785">
            <w:r w:rsidRPr="00FE16A4">
              <w:t>71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PARA VENTILADOR INVASIVO ADULTO EVAQUA 2 CON CABLE CALENTADOR EN LAS DOS MANGUERAS DE 1.50 MTS (60 PULGADAS) DE LONG Y CAMARA DE HUMIDIFICACION (MODELO: RT380)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Fisher &amp; Paykel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13 </w:t>
            </w:r>
          </w:p>
        </w:tc>
      </w:tr>
      <w:tr w:rsidR="00B76785" w:rsidRPr="0029135F" w:rsidTr="00B76785">
        <w:trPr>
          <w:trHeight w:val="1200"/>
        </w:trPr>
        <w:tc>
          <w:tcPr>
            <w:tcW w:w="1340" w:type="dxa"/>
            <w:shd w:val="clear" w:color="000000" w:fill="FFFFFF"/>
            <w:noWrap/>
          </w:tcPr>
          <w:p w:rsidR="00B76785" w:rsidRPr="00FE16A4" w:rsidRDefault="00B76785" w:rsidP="00B76785">
            <w:r w:rsidRPr="00FE16A4">
              <w:t>72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PARA VENTILADOR INVASIVO INFANTIL PARA FLUJOS MAYOR A 4L/MIN CON CABLE CALENTADOR EN LAS DOS MANGUERAS DE 1.10 MTS. (44 PULGADAS), LINEA EXPIRATORIA CON SISTEMA EVACUA, LINEA DE PRESION, LINEA PARA HUMIDIFICADOR Y CAMARA.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Fisher &amp; Pa</w:t>
            </w:r>
            <w:r w:rsidRPr="000D44FD">
              <w:rPr>
                <w:rFonts w:ascii="Calibri" w:eastAsia="Times New Roman" w:hAnsi="Calibri" w:cs="Calibri"/>
                <w:color w:val="000000"/>
                <w:sz w:val="16"/>
                <w:szCs w:val="16"/>
                <w:lang w:val="es-MX" w:eastAsia="es-MX"/>
              </w:rPr>
              <w:t>ykel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300</w:t>
            </w:r>
            <w:r w:rsidRPr="0029135F">
              <w:rPr>
                <w:rFonts w:ascii="Calibri" w:eastAsia="Times New Roman" w:hAnsi="Calibri" w:cs="Calibri"/>
                <w:b/>
                <w:bCs/>
                <w:sz w:val="16"/>
                <w:szCs w:val="16"/>
                <w:lang w:val="es-MX" w:eastAsia="es-MX"/>
              </w:rPr>
              <w:t xml:space="preserve"> </w:t>
            </w:r>
          </w:p>
        </w:tc>
      </w:tr>
      <w:tr w:rsidR="00B76785" w:rsidRPr="0029135F" w:rsidTr="00B76785">
        <w:trPr>
          <w:trHeight w:val="345"/>
        </w:trPr>
        <w:tc>
          <w:tcPr>
            <w:tcW w:w="1340" w:type="dxa"/>
            <w:shd w:val="clear" w:color="000000" w:fill="FFFFFF"/>
            <w:noWrap/>
          </w:tcPr>
          <w:p w:rsidR="00B76785" w:rsidRDefault="00B76785" w:rsidP="00B76785">
            <w:r w:rsidRPr="00FE16A4">
              <w:t>73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UNIVERSAL PARA VENTILADOR NEONATAL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HUDSON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90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120</w:t>
            </w:r>
          </w:p>
        </w:tc>
      </w:tr>
      <w:tr w:rsidR="00B76785" w:rsidRPr="0029135F" w:rsidTr="00B76785">
        <w:trPr>
          <w:trHeight w:val="315"/>
        </w:trPr>
        <w:tc>
          <w:tcPr>
            <w:tcW w:w="1340" w:type="dxa"/>
            <w:shd w:val="clear" w:color="000000" w:fill="FFFFFF"/>
            <w:noWrap/>
          </w:tcPr>
          <w:p w:rsidR="00B76785" w:rsidRPr="007E7D44" w:rsidRDefault="00B76785" w:rsidP="00B76785">
            <w:r w:rsidRPr="007E7D44">
              <w:t>74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CIRCUITO UNIVERSAL PARA VENTILADOR PEDIÁTRICO.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HUDSON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350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400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75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CLIP UMBILICAL DOBLE GANCHO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auto" w:fill="auto"/>
            <w:noWrap/>
            <w:vAlign w:val="bottom"/>
            <w:hideMark/>
          </w:tcPr>
          <w:p w:rsidR="00B76785" w:rsidRPr="0029135F" w:rsidRDefault="00B76785" w:rsidP="00B76785">
            <w:pPr>
              <w:rPr>
                <w:rFonts w:ascii="Roboto" w:eastAsia="Times New Roman" w:hAnsi="Roboto" w:cs="Calibri"/>
                <w:color w:val="333333"/>
                <w:sz w:val="16"/>
                <w:szCs w:val="16"/>
                <w:lang w:val="es-MX" w:eastAsia="es-MX"/>
              </w:rPr>
            </w:pPr>
            <w:r w:rsidRPr="0029135F">
              <w:rPr>
                <w:rFonts w:ascii="Roboto" w:eastAsia="Times New Roman" w:hAnsi="Roboto" w:cs="Calibri"/>
                <w:color w:val="333333"/>
                <w:sz w:val="16"/>
                <w:szCs w:val="16"/>
                <w:lang w:val="es-MX" w:eastAsia="es-MX"/>
              </w:rPr>
              <w:t>AMSINO</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76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COMPRESA ESTERIL 70*45 PAQ. C 5 PZAS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77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CONECTOR DE UNA VÍA, DE PLÁSTICO, DESECHABLE, TIPO: SIMS, GRUESO.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B76785" w:rsidRPr="0029135F" w:rsidTr="009A1936">
        <w:trPr>
          <w:trHeight w:val="360"/>
        </w:trPr>
        <w:tc>
          <w:tcPr>
            <w:tcW w:w="1340" w:type="dxa"/>
            <w:shd w:val="clear" w:color="000000" w:fill="FFFFFF"/>
            <w:noWrap/>
          </w:tcPr>
          <w:p w:rsidR="00B76785" w:rsidRPr="007E7D44" w:rsidRDefault="00B76785" w:rsidP="00B76785">
            <w:r w:rsidRPr="007E7D44">
              <w:lastRenderedPageBreak/>
              <w:t>78</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 xml:space="preserve">CUBREBOCA DE TRES PLIEGOS O </w:t>
            </w:r>
            <w:r w:rsidRPr="0029135F">
              <w:rPr>
                <w:rFonts w:ascii="Calibri" w:eastAsia="Times New Roman" w:hAnsi="Calibri" w:cs="Calibri"/>
                <w:sz w:val="16"/>
                <w:szCs w:val="16"/>
                <w:lang w:val="es-MX" w:eastAsia="es-MX"/>
              </w:rPr>
              <w:t>CAPAS DE TELA NO TEJIDA, RESISTENTE A FLUIDOS, ANTIESTÁTICO, HIPOALERGÉNICO, CON BANDAS O AJUSTE ELÁSTICO</w:t>
            </w:r>
            <w:r>
              <w:rPr>
                <w:rFonts w:ascii="Calibri" w:eastAsia="Times New Roman" w:hAnsi="Calibri" w:cs="Calibri"/>
                <w:sz w:val="16"/>
                <w:szCs w:val="16"/>
                <w:lang w:val="es-MX" w:eastAsia="es-MX"/>
              </w:rPr>
              <w:t>, CON AJUSTE NASAL, DESECHABLE. TIPO MASCARILLA QUIRÚRGICA REF 30001000020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40</w:t>
            </w:r>
            <w:r w:rsidRPr="0029135F">
              <w:rPr>
                <w:rFonts w:ascii="Calibri" w:eastAsia="Times New Roman" w:hAnsi="Calibri" w:cs="Calibri"/>
                <w:b/>
                <w:bCs/>
                <w:sz w:val="16"/>
                <w:szCs w:val="16"/>
                <w:lang w:val="es-MX" w:eastAsia="es-MX"/>
              </w:rPr>
              <w:t xml:space="preserve">,000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60,000 </w:t>
            </w:r>
          </w:p>
        </w:tc>
      </w:tr>
      <w:tr w:rsidR="00B76785" w:rsidRPr="0029135F" w:rsidTr="009A1936">
        <w:trPr>
          <w:trHeight w:val="1050"/>
        </w:trPr>
        <w:tc>
          <w:tcPr>
            <w:tcW w:w="1340" w:type="dxa"/>
            <w:shd w:val="clear" w:color="000000" w:fill="FFFFFF"/>
            <w:noWrap/>
          </w:tcPr>
          <w:p w:rsidR="00B76785" w:rsidRPr="007E7D44" w:rsidRDefault="00B76785" w:rsidP="00B76785">
            <w:r w:rsidRPr="007E7D44">
              <w:t>79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CUBREZAPATOS CON ELÁSTICO A LA ALTURA DEL TALÓN, DE TELA NO TEJIDA DE POLIPROPILENO, DE MÁS DE TRES CAPAS, IMPERMEABLE A LA PENETRACIÓN DE LÍQUIDOS Y FLUIDOS</w:t>
            </w:r>
            <w:r>
              <w:rPr>
                <w:rFonts w:ascii="Calibri" w:eastAsia="Times New Roman" w:hAnsi="Calibri" w:cs="Calibri"/>
                <w:sz w:val="16"/>
                <w:szCs w:val="16"/>
                <w:lang w:val="es-MX" w:eastAsia="es-MX"/>
              </w:rPr>
              <w:t>, CON ANTIDERRAPANTE.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AMBIEDERM/PROTEC</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69,000 </w:t>
            </w:r>
          </w:p>
        </w:tc>
      </w:tr>
      <w:tr w:rsidR="00B76785" w:rsidRPr="0029135F" w:rsidTr="009A1936">
        <w:trPr>
          <w:trHeight w:val="450"/>
        </w:trPr>
        <w:tc>
          <w:tcPr>
            <w:tcW w:w="1340" w:type="dxa"/>
            <w:shd w:val="clear" w:color="000000" w:fill="FFFFFF"/>
            <w:noWrap/>
          </w:tcPr>
          <w:p w:rsidR="00B76785" w:rsidRPr="007E7D44" w:rsidRDefault="00B76785" w:rsidP="00B76785">
            <w:r w:rsidRPr="007E7D44">
              <w:t>80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CURITAS REDONDOS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CUREBAND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9A1936">
        <w:trPr>
          <w:trHeight w:val="600"/>
        </w:trPr>
        <w:tc>
          <w:tcPr>
            <w:tcW w:w="1340" w:type="dxa"/>
            <w:shd w:val="clear" w:color="000000" w:fill="FFFFFF"/>
            <w:noWrap/>
          </w:tcPr>
          <w:p w:rsidR="00B76785" w:rsidRPr="007E7D44" w:rsidRDefault="00B76785" w:rsidP="00B76785">
            <w:r w:rsidRPr="007E7D44">
              <w:t>81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ELECTRODOS ADULTO AUTOADHERIBLES DESECHABLES PARA MONITOREO CONTINUO, CON PASTA. (SE UNIFICA #1028)</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r>
      <w:tr w:rsidR="00B76785" w:rsidRPr="0029135F" w:rsidTr="009A1936">
        <w:trPr>
          <w:trHeight w:val="615"/>
        </w:trPr>
        <w:tc>
          <w:tcPr>
            <w:tcW w:w="1340" w:type="dxa"/>
            <w:shd w:val="clear" w:color="000000" w:fill="FFFFFF"/>
            <w:noWrap/>
          </w:tcPr>
          <w:p w:rsidR="00B76785" w:rsidRPr="007E7D44" w:rsidRDefault="00B76785" w:rsidP="00B76785">
            <w:r w:rsidRPr="007E7D44">
              <w:t>82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EQUIPO DE VENOCLISIS NORMOGOTERO PARA USARSE EN BOMBA DE INFUSION </w:t>
            </w:r>
            <w:r>
              <w:rPr>
                <w:rFonts w:ascii="Calibri" w:eastAsia="Times New Roman" w:hAnsi="Calibri" w:cs="Calibri"/>
                <w:sz w:val="16"/>
                <w:szCs w:val="16"/>
                <w:lang w:val="es-MX" w:eastAsia="es-MX"/>
              </w:rPr>
              <w:t>CON CONECTOR LIBRE DE AGUJA.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1,800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3,500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83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METRISET</w:t>
            </w:r>
            <w:r>
              <w:rPr>
                <w:rFonts w:ascii="Calibri" w:eastAsia="Times New Roman" w:hAnsi="Calibri" w:cs="Calibri"/>
                <w:sz w:val="16"/>
                <w:szCs w:val="16"/>
                <w:lang w:val="es-MX" w:eastAsia="es-MX"/>
              </w:rPr>
              <w:t xml:space="preserve"> CON CONECTOR LIBRE DE AGUJA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15</w:t>
            </w:r>
            <w:r>
              <w:rPr>
                <w:rFonts w:ascii="Calibri" w:eastAsia="Times New Roman" w:hAnsi="Calibri" w:cs="Calibri"/>
                <w:b/>
                <w:bCs/>
                <w:sz w:val="16"/>
                <w:szCs w:val="16"/>
                <w:lang w:val="es-MX" w:eastAsia="es-MX"/>
              </w:rPr>
              <w:t>0</w:t>
            </w:r>
            <w:r w:rsidRPr="0029135F">
              <w:rPr>
                <w:rFonts w:ascii="Calibri" w:eastAsia="Times New Roman" w:hAnsi="Calibri" w:cs="Calibri"/>
                <w:b/>
                <w:bCs/>
                <w:sz w:val="16"/>
                <w:szCs w:val="16"/>
                <w:lang w:val="es-MX" w:eastAsia="es-MX"/>
              </w:rPr>
              <w:t xml:space="preserve"> </w:t>
            </w:r>
          </w:p>
        </w:tc>
      </w:tr>
      <w:tr w:rsidR="00B76785" w:rsidRPr="0029135F" w:rsidTr="009A1936">
        <w:trPr>
          <w:trHeight w:val="645"/>
        </w:trPr>
        <w:tc>
          <w:tcPr>
            <w:tcW w:w="1340" w:type="dxa"/>
            <w:shd w:val="clear" w:color="000000" w:fill="FFFFFF"/>
            <w:noWrap/>
          </w:tcPr>
          <w:p w:rsidR="00B76785" w:rsidRPr="007E7D44" w:rsidRDefault="00B76785" w:rsidP="00B76785">
            <w:r w:rsidRPr="007E7D44">
              <w:t>84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EQUIPO PARA ANESTESIA EPIDURAL, CONTIENE:-AGUJA MODELO TUOHY CALIBRE 17G,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167412" w:rsidRDefault="00B76785" w:rsidP="00B76785">
            <w:pPr>
              <w:rPr>
                <w:rFonts w:ascii="Calibri" w:eastAsia="Times New Roman" w:hAnsi="Calibri" w:cs="Calibri"/>
                <w:bCs/>
                <w:sz w:val="16"/>
                <w:szCs w:val="16"/>
                <w:lang w:val="es-MX" w:eastAsia="es-MX"/>
              </w:rPr>
            </w:pPr>
            <w:r w:rsidRPr="00167412">
              <w:rPr>
                <w:rFonts w:ascii="Calibri" w:eastAsia="Times New Roman" w:hAnsi="Calibri" w:cs="Calibri"/>
                <w:bCs/>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85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PARA VENOCLISIS, SIN AGUJA, ESTÉRIL Y DESECHABLE, MICROGOTERO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86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EQUIPO PARA VENOCLISIS.</w:t>
            </w:r>
            <w:r>
              <w:rPr>
                <w:rFonts w:ascii="Calibri" w:eastAsia="Times New Roman" w:hAnsi="Calibri" w:cs="Calibri"/>
                <w:sz w:val="16"/>
                <w:szCs w:val="16"/>
                <w:lang w:val="es-MX" w:eastAsia="es-MX"/>
              </w:rPr>
              <w:t>LIBRE DE AGUJA</w:t>
            </w:r>
            <w:r w:rsidRPr="0029135F">
              <w:rPr>
                <w:rFonts w:ascii="Calibri" w:eastAsia="Times New Roman" w:hAnsi="Calibri" w:cs="Calibri"/>
                <w:sz w:val="16"/>
                <w:szCs w:val="16"/>
                <w:lang w:val="es-MX" w:eastAsia="es-MX"/>
              </w:rPr>
              <w:t>, ESTÉRIL, DESECHABLES. NORMOGOTERO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87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ESPEJO VAGINAL DESECHABLE, GRANDE.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HARMONY</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88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ESPEJO VAGINAL DESECHABLE, MEDIANO.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HARMONY</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89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ESPONJA HEMOSTÁTICA DE GELATINA O COLÁGENO DE 10 X 10 CM.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45"/>
        </w:trPr>
        <w:tc>
          <w:tcPr>
            <w:tcW w:w="1340" w:type="dxa"/>
            <w:shd w:val="clear" w:color="000000" w:fill="FFFFFF"/>
            <w:noWrap/>
          </w:tcPr>
          <w:p w:rsidR="00B76785" w:rsidRPr="007E7D44" w:rsidRDefault="00B76785" w:rsidP="00B76785">
            <w:r w:rsidRPr="007E7D44">
              <w:t>90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EXTENSION DE VENOCLISIS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91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FORMALDEHIDO (GALON)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GAL</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THERMODEX</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 </w:t>
            </w:r>
          </w:p>
        </w:tc>
      </w:tr>
      <w:tr w:rsidR="00B76785" w:rsidRPr="0029135F" w:rsidTr="009A1936">
        <w:trPr>
          <w:trHeight w:val="600"/>
        </w:trPr>
        <w:tc>
          <w:tcPr>
            <w:tcW w:w="1340" w:type="dxa"/>
            <w:shd w:val="clear" w:color="000000" w:fill="FFFFFF"/>
            <w:noWrap/>
          </w:tcPr>
          <w:p w:rsidR="00B76785" w:rsidRPr="007E7D44" w:rsidRDefault="00B76785" w:rsidP="00B76785">
            <w:r w:rsidRPr="007E7D44">
              <w:t>92</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GAFAS PROTECTORAS PARA EVITAR CONTAMINACION POR LIQUIDOS CORPORALES. INSTRUMENTO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ULINE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500</w:t>
            </w:r>
            <w:r w:rsidRPr="0029135F">
              <w:rPr>
                <w:rFonts w:ascii="Calibri" w:eastAsia="Times New Roman" w:hAnsi="Calibri" w:cs="Calibri"/>
                <w:b/>
                <w:bCs/>
                <w:sz w:val="16"/>
                <w:szCs w:val="16"/>
                <w:lang w:val="es-MX" w:eastAsia="es-MX"/>
              </w:rPr>
              <w:t xml:space="preserve"> </w:t>
            </w:r>
          </w:p>
        </w:tc>
      </w:tr>
      <w:tr w:rsidR="00B76785" w:rsidRPr="0029135F" w:rsidTr="009A1936">
        <w:trPr>
          <w:trHeight w:val="615"/>
        </w:trPr>
        <w:tc>
          <w:tcPr>
            <w:tcW w:w="1340" w:type="dxa"/>
            <w:shd w:val="clear" w:color="000000" w:fill="FFFFFF"/>
            <w:noWrap/>
          </w:tcPr>
          <w:p w:rsidR="00B76785" w:rsidRPr="007E7D44" w:rsidRDefault="00B76785" w:rsidP="00B76785">
            <w:r w:rsidRPr="007E7D44">
              <w:t>93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 SECA CORTADA  10 CM X 10 CM,</w:t>
            </w:r>
            <w:r>
              <w:rPr>
                <w:rFonts w:ascii="Calibri" w:eastAsia="Times New Roman" w:hAnsi="Calibri" w:cs="Calibri"/>
                <w:sz w:val="16"/>
                <w:szCs w:val="16"/>
                <w:lang w:val="es-MX" w:eastAsia="es-MX"/>
              </w:rPr>
              <w:t xml:space="preserve"> </w:t>
            </w:r>
            <w:r w:rsidRPr="0029135F">
              <w:rPr>
                <w:rFonts w:ascii="Calibri" w:eastAsia="Times New Roman" w:hAnsi="Calibri" w:cs="Calibri"/>
                <w:sz w:val="16"/>
                <w:szCs w:val="16"/>
                <w:lang w:val="es-MX" w:eastAsia="es-MX"/>
              </w:rPr>
              <w:t>SI</w:t>
            </w:r>
            <w:r>
              <w:rPr>
                <w:rFonts w:ascii="Calibri" w:eastAsia="Times New Roman" w:hAnsi="Calibri" w:cs="Calibri"/>
                <w:sz w:val="16"/>
                <w:szCs w:val="16"/>
                <w:lang w:val="es-MX" w:eastAsia="es-MX"/>
              </w:rPr>
              <w:t>N TRAMA DE ALGODÓN 100%. TEJIDA. DOBLADA EN 12 CAPAS</w:t>
            </w:r>
            <w:r w:rsidRPr="0029135F">
              <w:rPr>
                <w:rFonts w:ascii="Calibri" w:eastAsia="Times New Roman" w:hAnsi="Calibri" w:cs="Calibri"/>
                <w:sz w:val="16"/>
                <w:szCs w:val="16"/>
                <w:lang w:val="es-MX" w:eastAsia="es-MX"/>
              </w:rPr>
              <w:t>. NO ESTERIL 10 CM.(PAQUETE DE 200 PZ)</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350</w:t>
            </w:r>
            <w:r w:rsidRPr="0029135F">
              <w:rPr>
                <w:rFonts w:ascii="Calibri" w:eastAsia="Times New Roman" w:hAnsi="Calibri" w:cs="Calibri"/>
                <w:b/>
                <w:bCs/>
                <w:sz w:val="16"/>
                <w:szCs w:val="16"/>
                <w:lang w:val="es-MX" w:eastAsia="es-MX"/>
              </w:rPr>
              <w:t xml:space="preserve"> </w:t>
            </w:r>
          </w:p>
        </w:tc>
      </w:tr>
      <w:tr w:rsidR="00B76785" w:rsidRPr="0029135F" w:rsidTr="009A1936">
        <w:trPr>
          <w:trHeight w:val="720"/>
        </w:trPr>
        <w:tc>
          <w:tcPr>
            <w:tcW w:w="1340" w:type="dxa"/>
            <w:shd w:val="clear" w:color="000000" w:fill="FFFFFF"/>
            <w:noWrap/>
          </w:tcPr>
          <w:p w:rsidR="00B76785" w:rsidRPr="007E7D44" w:rsidRDefault="00B76785" w:rsidP="00B76785">
            <w:r w:rsidRPr="007E7D44">
              <w:t>94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 SECA CORTADA CON TRAMA, DE ALGODÓN LARGO: 10 CM., ANCHO: 10 CM.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150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200</w:t>
            </w:r>
            <w:r w:rsidRPr="0029135F">
              <w:rPr>
                <w:rFonts w:ascii="Calibri" w:eastAsia="Times New Roman" w:hAnsi="Calibri" w:cs="Calibri"/>
                <w:b/>
                <w:bCs/>
                <w:sz w:val="16"/>
                <w:szCs w:val="16"/>
                <w:lang w:val="es-MX" w:eastAsia="es-MX"/>
              </w:rPr>
              <w:t xml:space="preserve"> </w:t>
            </w:r>
          </w:p>
        </w:tc>
      </w:tr>
      <w:tr w:rsidR="00B76785" w:rsidRPr="0029135F" w:rsidTr="009A1936">
        <w:trPr>
          <w:trHeight w:val="600"/>
        </w:trPr>
        <w:tc>
          <w:tcPr>
            <w:tcW w:w="1340" w:type="dxa"/>
            <w:shd w:val="clear" w:color="000000" w:fill="FFFFFF"/>
            <w:noWrap/>
          </w:tcPr>
          <w:p w:rsidR="00B76785" w:rsidRPr="007E7D44" w:rsidRDefault="00B76785" w:rsidP="00B76785">
            <w:r w:rsidRPr="007E7D44">
              <w:t>95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GASA SECA CORTADA SIN TRAMA DE ALGODON 100% TEJIDA DOBLADA EN DOCE CAPAS, NO ESTERIL, DE 7.5 CM. X 5 C.M. EN PAQUETE DE 200 PIEZAS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0 </w:t>
            </w:r>
          </w:p>
        </w:tc>
      </w:tr>
      <w:tr w:rsidR="00B76785" w:rsidRPr="0029135F" w:rsidTr="009A1936">
        <w:trPr>
          <w:trHeight w:val="615"/>
        </w:trPr>
        <w:tc>
          <w:tcPr>
            <w:tcW w:w="1340" w:type="dxa"/>
            <w:shd w:val="clear" w:color="000000" w:fill="FFFFFF"/>
            <w:noWrap/>
          </w:tcPr>
          <w:p w:rsidR="00B76785" w:rsidRPr="007E7D44" w:rsidRDefault="00B76785" w:rsidP="00B76785">
            <w:r w:rsidRPr="007E7D44">
              <w:t>96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GEL ANTISÉPTICO PARA MANOS QUE NO REQUIERE ENJUAGUE  GALON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PROTEC</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B76785" w:rsidRPr="0029135F" w:rsidTr="009A1936">
        <w:trPr>
          <w:trHeight w:val="600"/>
        </w:trPr>
        <w:tc>
          <w:tcPr>
            <w:tcW w:w="1340" w:type="dxa"/>
            <w:shd w:val="clear" w:color="000000" w:fill="FFFFFF"/>
            <w:noWrap/>
          </w:tcPr>
          <w:p w:rsidR="00B76785" w:rsidRPr="007E7D44" w:rsidRDefault="00B76785" w:rsidP="00B76785">
            <w:r w:rsidRPr="007E7D44">
              <w:t>97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GEL CONDUCTIVA. PARA ELECTROCARDIOGRAMA. ENVASE CON 120 ML., CON DISPOSITIVO EN FORMA DE EMBUDO PARA SU APLICACIÓN.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TUBO</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B76785" w:rsidRPr="0029135F" w:rsidTr="009A1936">
        <w:trPr>
          <w:trHeight w:val="345"/>
        </w:trPr>
        <w:tc>
          <w:tcPr>
            <w:tcW w:w="1340" w:type="dxa"/>
            <w:shd w:val="clear" w:color="000000" w:fill="FFFFFF"/>
            <w:noWrap/>
          </w:tcPr>
          <w:p w:rsidR="00B76785" w:rsidRPr="007E7D44" w:rsidRDefault="00B76785" w:rsidP="00B76785">
            <w:r w:rsidRPr="007E7D44">
              <w:t>98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GEL PARA ULTRASONIDO. (GALON)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GAL</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99</w:t>
            </w:r>
          </w:p>
        </w:tc>
        <w:tc>
          <w:tcPr>
            <w:tcW w:w="3828" w:type="dxa"/>
            <w:shd w:val="clear" w:color="000000" w:fill="FFFFFF"/>
            <w:vAlign w:val="bottom"/>
            <w:hideMark/>
          </w:tcPr>
          <w:p w:rsidR="00B76785" w:rsidRPr="000E05E8" w:rsidRDefault="00B76785" w:rsidP="00B76785">
            <w:pPr>
              <w:rPr>
                <w:rFonts w:ascii="Calibri" w:eastAsia="Times New Roman" w:hAnsi="Calibri" w:cs="Calibri"/>
                <w:sz w:val="16"/>
                <w:szCs w:val="16"/>
                <w:lang w:val="en-US" w:eastAsia="es-MX"/>
              </w:rPr>
            </w:pPr>
            <w:r w:rsidRPr="000E05E8">
              <w:rPr>
                <w:rFonts w:ascii="Calibri" w:eastAsia="Times New Roman" w:hAnsi="Calibri" w:cs="Calibri"/>
                <w:sz w:val="16"/>
                <w:szCs w:val="16"/>
                <w:lang w:val="en-US" w:eastAsia="es-MX"/>
              </w:rPr>
              <w:t>GLUCÓMETRO ACCU CHECK ACTIVE KIT</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ACCU-CHEK</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100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GLUTARALDEHIDO AL 2% DE COLOR VERDE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CIDEX</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15</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101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DE NITRILO CHICO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102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DE NITRILO GRANDE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325 </w:t>
            </w:r>
          </w:p>
        </w:tc>
      </w:tr>
      <w:tr w:rsidR="00B76785" w:rsidRPr="0029135F" w:rsidTr="009A1936">
        <w:trPr>
          <w:trHeight w:val="315"/>
        </w:trPr>
        <w:tc>
          <w:tcPr>
            <w:tcW w:w="1340" w:type="dxa"/>
            <w:shd w:val="clear" w:color="000000" w:fill="FFFFFF"/>
            <w:noWrap/>
          </w:tcPr>
          <w:p w:rsidR="00B76785" w:rsidRPr="007E7D44" w:rsidRDefault="00B76785" w:rsidP="00B76785">
            <w:r w:rsidRPr="007E7D44">
              <w:lastRenderedPageBreak/>
              <w:t>103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DE NITRILO MEDIANO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104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 8.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105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CIRUGÍA.TALLAS: 6 1/2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106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CIRUGÍA.TALLAS: 7 1/2.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107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CIRUGÍA.TALLAS: 7.  ESTERILES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108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GUANTES PARA EXPLORACIÓN ESTERIIL, TAMAÑO: MEDIANO.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113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109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GUANTES PARA EXPLORACIÓN ESTE</w:t>
            </w:r>
            <w:r>
              <w:rPr>
                <w:rFonts w:ascii="Calibri" w:eastAsia="Times New Roman" w:hAnsi="Calibri" w:cs="Calibri"/>
                <w:sz w:val="16"/>
                <w:szCs w:val="16"/>
                <w:lang w:val="es-MX" w:eastAsia="es-MX"/>
              </w:rPr>
              <w:t>RIL</w:t>
            </w:r>
            <w:r w:rsidRPr="0029135F">
              <w:rPr>
                <w:rFonts w:ascii="Calibri" w:eastAsia="Times New Roman" w:hAnsi="Calibri" w:cs="Calibri"/>
                <w:sz w:val="16"/>
                <w:szCs w:val="16"/>
                <w:lang w:val="es-MX" w:eastAsia="es-MX"/>
              </w:rPr>
              <w:t xml:space="preserve">, TAMAÑO: GRANDE.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110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GUANTES PARA EXPLORACIÓN ESTERIL, TAMAÑO: CHICO.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113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111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HOJA DE BISTURI NÚMERO # 20  (SE UNIFICA #1423)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112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HOJA DE BISTURI, #10 (SE UNIFICA #1419)</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113</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HOJA DE BISTURI, #11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114</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HOJA DE BISTURI, #15</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B-BRAUN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B76785" w:rsidRPr="0029135F" w:rsidTr="009A1936">
        <w:trPr>
          <w:trHeight w:val="375"/>
        </w:trPr>
        <w:tc>
          <w:tcPr>
            <w:tcW w:w="1340" w:type="dxa"/>
            <w:shd w:val="clear" w:color="000000" w:fill="FFFFFF"/>
            <w:noWrap/>
          </w:tcPr>
          <w:p w:rsidR="00B76785" w:rsidRPr="007E7D44" w:rsidRDefault="00B76785" w:rsidP="00B76785">
            <w:r w:rsidRPr="007E7D44">
              <w:t>115</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HYPAFIX 15 CM X 10 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RLL</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BSN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w:t>
            </w:r>
            <w:r w:rsidRPr="0029135F">
              <w:rPr>
                <w:rFonts w:ascii="Calibri" w:eastAsia="Times New Roman" w:hAnsi="Calibri" w:cs="Calibri"/>
                <w:b/>
                <w:bCs/>
                <w:sz w:val="16"/>
                <w:szCs w:val="16"/>
                <w:lang w:val="es-MX" w:eastAsia="es-MX"/>
              </w:rPr>
              <w:t xml:space="preserve">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116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INDICADOR BIOLOGICO DE LECTURA SUPER RAPIDA 1492V ATTEST</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15</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w:t>
            </w:r>
            <w:r w:rsidRPr="0029135F">
              <w:rPr>
                <w:rFonts w:ascii="Calibri" w:eastAsia="Times New Roman" w:hAnsi="Calibri" w:cs="Calibri"/>
                <w:b/>
                <w:bCs/>
                <w:sz w:val="16"/>
                <w:szCs w:val="16"/>
                <w:lang w:val="es-MX" w:eastAsia="es-MX"/>
              </w:rPr>
              <w:t xml:space="preserve">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117</w:t>
            </w:r>
          </w:p>
        </w:tc>
        <w:tc>
          <w:tcPr>
            <w:tcW w:w="3828" w:type="dxa"/>
            <w:shd w:val="clear" w:color="auto" w:fill="auto"/>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INDICADOR BIOLOGICO GAS 1294 ( ENVASE CON 50 PZ)</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8</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118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INDICADOR QUIMICO BOWIE-DICK 1233LF</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119</w:t>
            </w:r>
          </w:p>
        </w:tc>
        <w:tc>
          <w:tcPr>
            <w:tcW w:w="3828" w:type="dxa"/>
            <w:shd w:val="clear" w:color="000000" w:fill="FFFFFF"/>
            <w:vAlign w:val="bottom"/>
            <w:hideMark/>
          </w:tcPr>
          <w:p w:rsidR="00B76785" w:rsidRPr="0057531D" w:rsidRDefault="00B76785" w:rsidP="00B76785">
            <w:pPr>
              <w:rPr>
                <w:rFonts w:ascii="Calibri" w:eastAsia="Times New Roman" w:hAnsi="Calibri" w:cs="Calibri"/>
                <w:sz w:val="16"/>
                <w:szCs w:val="16"/>
                <w:lang w:val="es-MX" w:eastAsia="es-MX"/>
              </w:rPr>
            </w:pPr>
            <w:r w:rsidRPr="0057531D">
              <w:rPr>
                <w:rFonts w:ascii="Calibri" w:eastAsia="Times New Roman" w:hAnsi="Calibri" w:cs="Calibri"/>
                <w:sz w:val="16"/>
                <w:szCs w:val="16"/>
                <w:lang w:val="es-MX" w:eastAsia="es-MX"/>
              </w:rPr>
              <w:t>INDICADOR QUIMICO P/VAPOR STERI -GAGE 1243ª, 500PZ</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PQT</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45</w:t>
            </w:r>
            <w:r w:rsidRPr="0029135F">
              <w:rPr>
                <w:rFonts w:ascii="Calibri" w:eastAsia="Times New Roman" w:hAnsi="Calibri" w:cs="Calibri"/>
                <w:b/>
                <w:bCs/>
                <w:sz w:val="16"/>
                <w:szCs w:val="16"/>
                <w:lang w:val="es-MX" w:eastAsia="es-MX"/>
              </w:rPr>
              <w:t xml:space="preserve">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120</w:t>
            </w:r>
          </w:p>
        </w:tc>
        <w:tc>
          <w:tcPr>
            <w:tcW w:w="3828" w:type="dxa"/>
            <w:shd w:val="clear" w:color="000000" w:fill="FFFFFF"/>
            <w:vAlign w:val="bottom"/>
            <w:hideMark/>
          </w:tcPr>
          <w:p w:rsidR="00B76785" w:rsidRPr="0057531D" w:rsidRDefault="00B76785" w:rsidP="00B76785">
            <w:pPr>
              <w:rPr>
                <w:rFonts w:ascii="Calibri" w:eastAsia="Times New Roman" w:hAnsi="Calibri" w:cs="Calibri"/>
                <w:sz w:val="16"/>
                <w:szCs w:val="16"/>
                <w:lang w:val="es-MX" w:eastAsia="es-MX"/>
              </w:rPr>
            </w:pPr>
            <w:r w:rsidRPr="0057531D">
              <w:rPr>
                <w:rFonts w:ascii="Calibri" w:eastAsia="Times New Roman" w:hAnsi="Calibri" w:cs="Calibri"/>
                <w:sz w:val="16"/>
                <w:szCs w:val="16"/>
                <w:lang w:val="es-MX" w:eastAsia="es-MX"/>
              </w:rPr>
              <w:t>INDICADOR QUIMICO PARA PLASMA REF. 1248 ( BOLSA  CON 250  PIEZAS)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121</w:t>
            </w:r>
          </w:p>
        </w:tc>
        <w:tc>
          <w:tcPr>
            <w:tcW w:w="3828" w:type="dxa"/>
            <w:shd w:val="clear" w:color="auto" w:fill="auto"/>
            <w:noWrap/>
            <w:vAlign w:val="bottom"/>
            <w:hideMark/>
          </w:tcPr>
          <w:p w:rsidR="00B76785" w:rsidRPr="0057531D" w:rsidRDefault="00B76785" w:rsidP="00B76785">
            <w:pPr>
              <w:rPr>
                <w:rFonts w:ascii="Calibri" w:eastAsia="Times New Roman" w:hAnsi="Calibri" w:cs="Calibri"/>
                <w:color w:val="000000"/>
                <w:sz w:val="16"/>
                <w:szCs w:val="16"/>
                <w:lang w:val="es-MX" w:eastAsia="es-MX"/>
              </w:rPr>
            </w:pPr>
            <w:r w:rsidRPr="0057531D">
              <w:rPr>
                <w:rFonts w:ascii="Calibri" w:eastAsia="Times New Roman" w:hAnsi="Calibri" w:cs="Calibri"/>
                <w:color w:val="000000"/>
                <w:sz w:val="16"/>
                <w:szCs w:val="16"/>
                <w:lang w:val="es-MX" w:eastAsia="es-MX"/>
              </w:rPr>
              <w:t>INDICADOR TIRAS GAS 240 PZAS 1251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CJA</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3M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122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INTRODUCTOR GUIA BOUGIE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B76785" w:rsidRPr="0029135F" w:rsidTr="009A1936">
        <w:trPr>
          <w:trHeight w:val="435"/>
        </w:trPr>
        <w:tc>
          <w:tcPr>
            <w:tcW w:w="1340" w:type="dxa"/>
            <w:shd w:val="clear" w:color="000000" w:fill="FFFFFF"/>
            <w:noWrap/>
          </w:tcPr>
          <w:p w:rsidR="00B76785" w:rsidRPr="007E7D44" w:rsidRDefault="00B76785" w:rsidP="00B76785">
            <w:r w:rsidRPr="007E7D44">
              <w:t>123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JALEA LUBRICANTE ASÉPTICA.</w:t>
            </w:r>
            <w:r>
              <w:rPr>
                <w:rFonts w:ascii="Calibri" w:eastAsia="Times New Roman" w:hAnsi="Calibri" w:cs="Calibri"/>
                <w:sz w:val="16"/>
                <w:szCs w:val="16"/>
                <w:lang w:val="es-MX" w:eastAsia="es-MX"/>
              </w:rPr>
              <w:t xml:space="preserve"> TUBO DE 135G</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 </w:t>
            </w:r>
          </w:p>
        </w:tc>
      </w:tr>
      <w:tr w:rsidR="00B76785" w:rsidRPr="0029135F" w:rsidTr="009A1936">
        <w:trPr>
          <w:trHeight w:val="300"/>
        </w:trPr>
        <w:tc>
          <w:tcPr>
            <w:tcW w:w="1340" w:type="dxa"/>
            <w:shd w:val="clear" w:color="000000" w:fill="FFFFFF"/>
            <w:noWrap/>
          </w:tcPr>
          <w:p w:rsidR="00B76785" w:rsidRPr="007E7D44" w:rsidRDefault="00B76785" w:rsidP="00B76785">
            <w:r w:rsidRPr="007E7D44">
              <w:t>124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DE PLÁSTICO, CAPACIDAD 1 ML. (SE UNIFICA # 794)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22,500 </w:t>
            </w:r>
          </w:p>
        </w:tc>
      </w:tr>
      <w:tr w:rsidR="00B76785" w:rsidRPr="0029135F" w:rsidTr="009A1936">
        <w:trPr>
          <w:trHeight w:val="300"/>
        </w:trPr>
        <w:tc>
          <w:tcPr>
            <w:tcW w:w="1340" w:type="dxa"/>
            <w:shd w:val="clear" w:color="000000" w:fill="FFFFFF"/>
            <w:noWrap/>
          </w:tcPr>
          <w:p w:rsidR="00B76785" w:rsidRPr="007E7D44" w:rsidRDefault="00B76785" w:rsidP="00B76785">
            <w:r w:rsidRPr="007E7D44">
              <w:t>125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DE PLÁSTICO, SIN AGUJA  CAPACIDAD: 20 ML. (SE UNIFICA #1432)</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6,250 </w:t>
            </w:r>
          </w:p>
        </w:tc>
      </w:tr>
      <w:tr w:rsidR="00B76785" w:rsidRPr="0029135F" w:rsidTr="009A1936">
        <w:trPr>
          <w:trHeight w:val="300"/>
        </w:trPr>
        <w:tc>
          <w:tcPr>
            <w:tcW w:w="1340" w:type="dxa"/>
            <w:shd w:val="clear" w:color="000000" w:fill="FFFFFF"/>
            <w:noWrap/>
          </w:tcPr>
          <w:p w:rsidR="00B76785" w:rsidRPr="007E7D44" w:rsidRDefault="00B76785" w:rsidP="00B76785">
            <w:r w:rsidRPr="007E7D44">
              <w:t>126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JERINGA DE PLÁSTICO, SIN AGUJA CAPACIDAD: 10 ML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25,000 </w:t>
            </w:r>
          </w:p>
        </w:tc>
      </w:tr>
      <w:tr w:rsidR="00B76785" w:rsidRPr="0029135F" w:rsidTr="009A1936">
        <w:trPr>
          <w:trHeight w:val="975"/>
        </w:trPr>
        <w:tc>
          <w:tcPr>
            <w:tcW w:w="1340" w:type="dxa"/>
            <w:shd w:val="clear" w:color="000000" w:fill="FFFFFF"/>
            <w:noWrap/>
          </w:tcPr>
          <w:p w:rsidR="00B76785" w:rsidRPr="007E7D44" w:rsidRDefault="00B76785" w:rsidP="00B76785">
            <w:r w:rsidRPr="007E7D44">
              <w:t>127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DE PLÁSTICO, SIN AGUJA CAPACIDAD: 3 ML. (SE UNIFICA #1431)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16,000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20,000 </w:t>
            </w:r>
          </w:p>
        </w:tc>
      </w:tr>
      <w:tr w:rsidR="00B76785" w:rsidRPr="0029135F" w:rsidTr="009A1936">
        <w:trPr>
          <w:trHeight w:val="975"/>
        </w:trPr>
        <w:tc>
          <w:tcPr>
            <w:tcW w:w="1340" w:type="dxa"/>
            <w:shd w:val="clear" w:color="000000" w:fill="FFFFFF"/>
            <w:noWrap/>
          </w:tcPr>
          <w:p w:rsidR="00B76785" w:rsidRPr="007E7D44" w:rsidRDefault="00B76785" w:rsidP="00B76785">
            <w:r w:rsidRPr="007E7D44">
              <w:t>128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JERINGA DE PLÁSTICO, SIN AGUJA CAPACIDAD: 60 ML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12,000 </w:t>
            </w:r>
          </w:p>
        </w:tc>
      </w:tr>
      <w:tr w:rsidR="00B76785" w:rsidRPr="0029135F" w:rsidTr="009A1936">
        <w:trPr>
          <w:trHeight w:val="600"/>
        </w:trPr>
        <w:tc>
          <w:tcPr>
            <w:tcW w:w="1340" w:type="dxa"/>
            <w:shd w:val="clear" w:color="000000" w:fill="FFFFFF"/>
            <w:noWrap/>
          </w:tcPr>
          <w:p w:rsidR="00B76785" w:rsidRPr="007E7D44" w:rsidRDefault="00B76785" w:rsidP="00B76785">
            <w:r w:rsidRPr="007E7D44">
              <w:t>129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JERINGA SEPTO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AMSINO</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350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130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LÁPIZ PARA ELECTROCAUTERIO DE 3 ENTRADA ( TIPO VALLEY LAB) (SE UNIFICA # 1438)</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ALFY MEDICA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131</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3-1 ADULTO (BOLSA RESERVORIO)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132</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DE OXIGENO PEDIATRICA  TAMAÑO 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auto" w:fill="auto"/>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auto" w:fill="auto"/>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133</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N95</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7,200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8,000</w:t>
            </w:r>
          </w:p>
        </w:tc>
      </w:tr>
      <w:tr w:rsidR="00B76785" w:rsidRPr="0029135F" w:rsidTr="009A1936">
        <w:trPr>
          <w:trHeight w:val="315"/>
        </w:trPr>
        <w:tc>
          <w:tcPr>
            <w:tcW w:w="1340" w:type="dxa"/>
            <w:shd w:val="clear" w:color="000000" w:fill="FFFFFF"/>
            <w:noWrap/>
          </w:tcPr>
          <w:p w:rsidR="00B76785" w:rsidRPr="007E7D44" w:rsidRDefault="00B76785" w:rsidP="00B76785">
            <w:r w:rsidRPr="007E7D44">
              <w:t>134</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MASCARILLA PARA ANESTESIA TAMAÑO 0  REF. 1277</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DRAGER</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9A1936">
        <w:trPr>
          <w:trHeight w:val="600"/>
        </w:trPr>
        <w:tc>
          <w:tcPr>
            <w:tcW w:w="1340" w:type="dxa"/>
            <w:shd w:val="clear" w:color="000000" w:fill="FFFFFF"/>
            <w:noWrap/>
          </w:tcPr>
          <w:p w:rsidR="00B76785" w:rsidRPr="007E7D44" w:rsidRDefault="00B76785" w:rsidP="00B76785">
            <w:r w:rsidRPr="007E7D44">
              <w:lastRenderedPageBreak/>
              <w:t>135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MICRONEBULIZADOR (DEBE SER: EQUIPO MICRONEBULIZADOR UNIVERSAL CON BOQUILLA, ADAPTADOR EN T, CON TUBO DE SUMINISTRO DE OXÍGENO. DE PLÁSTICO, DESECHABLE.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HUDSON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136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OBTURADORES PARA CAT</w:t>
            </w:r>
            <w:r>
              <w:rPr>
                <w:rFonts w:ascii="Calibri" w:eastAsia="Times New Roman" w:hAnsi="Calibri" w:cs="Calibri"/>
                <w:sz w:val="16"/>
                <w:szCs w:val="16"/>
                <w:lang w:val="es-MX" w:eastAsia="es-MX"/>
              </w:rPr>
              <w:t>ETER DE VENOCLISIS HEPARINIZADO, LIBRE DE AGUJA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r>
      <w:tr w:rsidR="00B76785" w:rsidRPr="0029135F" w:rsidTr="009A1936">
        <w:trPr>
          <w:trHeight w:val="900"/>
        </w:trPr>
        <w:tc>
          <w:tcPr>
            <w:tcW w:w="1340" w:type="dxa"/>
            <w:shd w:val="clear" w:color="000000" w:fill="FFFFFF"/>
            <w:noWrap/>
          </w:tcPr>
          <w:p w:rsidR="00B76785" w:rsidRPr="007E7D44" w:rsidRDefault="00B76785" w:rsidP="00B76785">
            <w:r w:rsidRPr="007E7D44">
              <w:t>137</w:t>
            </w:r>
          </w:p>
        </w:tc>
        <w:tc>
          <w:tcPr>
            <w:tcW w:w="3828" w:type="dxa"/>
            <w:shd w:val="clear" w:color="000000" w:fill="FFFFFF"/>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OCTOPUS  TERAPIA  PROLONGADOR DE CATETER 5 VIAS   DE POLIURETANO  EXTRA FLEXIBLE  Y DE MUY BAJO VOLUMEN MUERTO VIA 1,2,3,4 Y 5 : DIAM INT 1.5 DIAM  EXT 2.50  LONG 6 CM</w:t>
            </w:r>
            <w:r>
              <w:rPr>
                <w:rFonts w:ascii="Calibri" w:eastAsia="Times New Roman" w:hAnsi="Calibri" w:cs="Calibri"/>
                <w:color w:val="000000"/>
                <w:sz w:val="16"/>
                <w:szCs w:val="16"/>
                <w:lang w:val="es-MX" w:eastAsia="es-MX"/>
              </w:rPr>
              <w:t>, LIBRE DE AGUJA.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VYGON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138</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OVEROLES DE POLIPROPILENO EXGRANDE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TYCHEM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w:t>
            </w:r>
            <w:r w:rsidRPr="0029135F">
              <w:rPr>
                <w:rFonts w:ascii="Calibri" w:eastAsia="Times New Roman" w:hAnsi="Calibri" w:cs="Calibri"/>
                <w:b/>
                <w:bCs/>
                <w:sz w:val="16"/>
                <w:szCs w:val="16"/>
                <w:lang w:val="es-MX" w:eastAsia="es-MX"/>
              </w:rPr>
              <w:t xml:space="preserve">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w:t>
            </w:r>
            <w:r w:rsidRPr="0029135F">
              <w:rPr>
                <w:rFonts w:ascii="Calibri" w:eastAsia="Times New Roman" w:hAnsi="Calibri" w:cs="Calibri"/>
                <w:b/>
                <w:bCs/>
                <w:sz w:val="16"/>
                <w:szCs w:val="16"/>
                <w:lang w:val="es-MX" w:eastAsia="es-MX"/>
              </w:rPr>
              <w:t xml:space="preserve">50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139</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OVEROLES DE POLIPROPILENO GRANDE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TYCHEM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B76785" w:rsidRPr="0029135F" w:rsidTr="009A1936">
        <w:trPr>
          <w:trHeight w:val="765"/>
        </w:trPr>
        <w:tc>
          <w:tcPr>
            <w:tcW w:w="1340" w:type="dxa"/>
            <w:shd w:val="clear" w:color="000000" w:fill="FFFFFF"/>
            <w:noWrap/>
          </w:tcPr>
          <w:p w:rsidR="00B76785" w:rsidRPr="007E7D44" w:rsidRDefault="00B76785" w:rsidP="00B76785">
            <w:r w:rsidRPr="007E7D44">
              <w:t>140</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OVEROLES DE POLIPROPILENO MEDIANO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TYCHEM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r>
      <w:tr w:rsidR="00B76785" w:rsidRPr="0029135F" w:rsidTr="009A1936">
        <w:trPr>
          <w:trHeight w:val="300"/>
        </w:trPr>
        <w:tc>
          <w:tcPr>
            <w:tcW w:w="1340" w:type="dxa"/>
            <w:shd w:val="clear" w:color="000000" w:fill="FFFFFF"/>
            <w:noWrap/>
          </w:tcPr>
          <w:p w:rsidR="00B76785" w:rsidRPr="007E7D44" w:rsidRDefault="00B76785" w:rsidP="00B76785">
            <w:r w:rsidRPr="007E7D44">
              <w:t>141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PAPEL PARA MESA DE EXPLORACION ROLLO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 </w:t>
            </w:r>
          </w:p>
        </w:tc>
      </w:tr>
      <w:tr w:rsidR="00B76785" w:rsidRPr="0029135F" w:rsidTr="009A1936">
        <w:trPr>
          <w:trHeight w:val="1200"/>
        </w:trPr>
        <w:tc>
          <w:tcPr>
            <w:tcW w:w="1340" w:type="dxa"/>
            <w:shd w:val="clear" w:color="000000" w:fill="FFFFFF"/>
            <w:noWrap/>
          </w:tcPr>
          <w:p w:rsidR="00B76785" w:rsidRPr="007E7D44" w:rsidRDefault="00B76785" w:rsidP="00B76785">
            <w:r w:rsidRPr="007E7D44">
              <w:t>142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PAQUETE PARA CIRUGÍA GENERAL UNIVERSAL: TELA NO TEJIDA DE POLIPROPILENO, IMPERMEABLE A LA PENETRACIÓN DE LÍQUIDOS Y FLUIDOS, COLOR ANTIRREFLEJANTE, NO TRANSPARENTE, ANTIESTÁTICA Y RESISTENTE A LA TENSIÓN EN USO NORMAL. ESTÉRIL Y DESECHABLE</w:t>
            </w:r>
            <w:r>
              <w:rPr>
                <w:rFonts w:ascii="Calibri" w:eastAsia="Times New Roman" w:hAnsi="Calibri" w:cs="Calibri"/>
                <w:sz w:val="16"/>
                <w:szCs w:val="16"/>
                <w:lang w:val="es-MX" w:eastAsia="es-MX"/>
              </w:rPr>
              <w:t>, CON PEGAMENTO PARA FIJACIÓN DE CAMPOS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MEDPOL (POLARIS), DEGASA, AMBIDERM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w:t>
            </w:r>
            <w:r w:rsidRPr="0029135F">
              <w:rPr>
                <w:rFonts w:ascii="Calibri" w:eastAsia="Times New Roman" w:hAnsi="Calibri" w:cs="Calibri"/>
                <w:b/>
                <w:bCs/>
                <w:sz w:val="16"/>
                <w:szCs w:val="16"/>
                <w:lang w:val="es-MX" w:eastAsia="es-MX"/>
              </w:rPr>
              <w:t xml:space="preserve">,200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w:t>
            </w:r>
            <w:r w:rsidRPr="0029135F">
              <w:rPr>
                <w:rFonts w:ascii="Calibri" w:eastAsia="Times New Roman" w:hAnsi="Calibri" w:cs="Calibri"/>
                <w:b/>
                <w:bCs/>
                <w:sz w:val="16"/>
                <w:szCs w:val="16"/>
                <w:lang w:val="es-MX" w:eastAsia="es-MX"/>
              </w:rPr>
              <w:t xml:space="preserve">,250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143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PERILLA PARA ASPIRACIÓN DE</w:t>
            </w:r>
            <w:r>
              <w:rPr>
                <w:rFonts w:ascii="Calibri" w:eastAsia="Times New Roman" w:hAnsi="Calibri" w:cs="Calibri"/>
                <w:sz w:val="16"/>
                <w:szCs w:val="16"/>
                <w:lang w:val="es-MX" w:eastAsia="es-MX"/>
              </w:rPr>
              <w:t xml:space="preserve"> SECRECIONES, DE HULE, NUMERO 1, CON SUCCIÓN SUAVE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AMESINO</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144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PERILLA PARA ASPIRACIÓN DE</w:t>
            </w:r>
            <w:r>
              <w:rPr>
                <w:rFonts w:ascii="Calibri" w:eastAsia="Times New Roman" w:hAnsi="Calibri" w:cs="Calibri"/>
                <w:sz w:val="16"/>
                <w:szCs w:val="16"/>
                <w:lang w:val="es-MX" w:eastAsia="es-MX"/>
              </w:rPr>
              <w:t xml:space="preserve"> SECRECIONES, DE HULE, NUMERO 2, CON SUCCIÓN SUAVE</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AMESINO</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4,800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6,000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145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PERILLAS PARA ASPIRACION DE SECRECIONES DE HULE # 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AMESINO</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B76785" w:rsidRPr="0029135F" w:rsidTr="009A1936">
        <w:trPr>
          <w:trHeight w:val="900"/>
        </w:trPr>
        <w:tc>
          <w:tcPr>
            <w:tcW w:w="1340" w:type="dxa"/>
            <w:shd w:val="clear" w:color="000000" w:fill="FFFFFF"/>
            <w:noWrap/>
          </w:tcPr>
          <w:p w:rsidR="00B76785" w:rsidRPr="007E7D44" w:rsidRDefault="00B76785" w:rsidP="00B76785">
            <w:r w:rsidRPr="007E7D44">
              <w:t>146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PERMICATH 1FR. CATETER PARA ACCESO VASCULAR PERIFERICO RADIO OPACO CALIBRE 1 FR, LONG. 20CM MARCADO CENTIMETROCO Y DOBLE MARCADO CADA 5CM (MARCA VYGON)</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VYGON</w:t>
            </w:r>
            <w:r>
              <w:rPr>
                <w:rFonts w:ascii="Calibri" w:eastAsia="Times New Roman" w:hAnsi="Calibri" w:cs="Calibri"/>
                <w:color w:val="000000"/>
                <w:sz w:val="16"/>
                <w:szCs w:val="16"/>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 </w:t>
            </w:r>
          </w:p>
        </w:tc>
      </w:tr>
      <w:tr w:rsidR="00B76785" w:rsidRPr="0029135F" w:rsidTr="009A1936">
        <w:trPr>
          <w:trHeight w:val="345"/>
        </w:trPr>
        <w:tc>
          <w:tcPr>
            <w:tcW w:w="1340" w:type="dxa"/>
            <w:shd w:val="clear" w:color="000000" w:fill="FFFFFF"/>
            <w:noWrap/>
          </w:tcPr>
          <w:p w:rsidR="00B76785" w:rsidRPr="007E7D44" w:rsidRDefault="00B76785" w:rsidP="00B76785">
            <w:r w:rsidRPr="007E7D44">
              <w:t>147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PLACA PARA/ELECTROCAUTERIO 1149 ADULTO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3 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2,200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3,250</w:t>
            </w:r>
            <w:r w:rsidRPr="0029135F">
              <w:rPr>
                <w:rFonts w:ascii="Calibri" w:eastAsia="Times New Roman" w:hAnsi="Calibri" w:cs="Calibri"/>
                <w:b/>
                <w:bCs/>
                <w:sz w:val="16"/>
                <w:szCs w:val="16"/>
                <w:lang w:val="es-MX" w:eastAsia="es-MX"/>
              </w:rPr>
              <w:t xml:space="preserve"> </w:t>
            </w:r>
          </w:p>
        </w:tc>
      </w:tr>
      <w:tr w:rsidR="00B76785" w:rsidRPr="0029135F" w:rsidTr="009A1936">
        <w:trPr>
          <w:trHeight w:val="315"/>
        </w:trPr>
        <w:tc>
          <w:tcPr>
            <w:tcW w:w="1340" w:type="dxa"/>
            <w:shd w:val="clear" w:color="000000" w:fill="FFFFFF"/>
            <w:noWrap/>
          </w:tcPr>
          <w:p w:rsidR="00B76785" w:rsidRPr="007E7D44" w:rsidRDefault="00B76785" w:rsidP="00B76785">
            <w:r w:rsidRPr="007E7D44">
              <w:t>148</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PREMIXSLIPS GL (LUBRICANTE INSTRUMENTAL)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w:t>
            </w:r>
            <w:r w:rsidRPr="0029135F">
              <w:rPr>
                <w:rFonts w:ascii="Calibri" w:eastAsia="Times New Roman" w:hAnsi="Calibri" w:cs="Calibri"/>
                <w:b/>
                <w:bCs/>
                <w:sz w:val="16"/>
                <w:szCs w:val="16"/>
                <w:lang w:val="es-MX" w:eastAsia="es-MX"/>
              </w:rPr>
              <w:t xml:space="preserve"> </w:t>
            </w:r>
          </w:p>
        </w:tc>
      </w:tr>
      <w:tr w:rsidR="00B76785" w:rsidRPr="0029135F" w:rsidTr="009A1936">
        <w:trPr>
          <w:trHeight w:val="1200"/>
        </w:trPr>
        <w:tc>
          <w:tcPr>
            <w:tcW w:w="1340" w:type="dxa"/>
            <w:shd w:val="clear" w:color="000000" w:fill="FFFFFF"/>
            <w:noWrap/>
          </w:tcPr>
          <w:p w:rsidR="00B76785" w:rsidRPr="007E7D44" w:rsidRDefault="00B76785" w:rsidP="00B76785">
            <w:r w:rsidRPr="007E7D44">
              <w:t>149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PROLONGADOR DE CATÉTERES DE POLIURETANO 3 VÍAS, EXTRA-FLEXIBLE,TRANSP.DE BAJO VOLUMEN. VÍA 1, 2 Y 3: DIÁM INT1.5 MM, DIÁM EXT 2.50 MM,LONGITUD 10 CM, VOL. MUERTO 0.30 ML, FLUJO 170 CON BIOCONECTOR EN CADA VÍA</w:t>
            </w:r>
            <w:r>
              <w:rPr>
                <w:rFonts w:ascii="Calibri" w:eastAsia="Times New Roman" w:hAnsi="Calibri" w:cs="Calibri"/>
                <w:sz w:val="16"/>
                <w:szCs w:val="16"/>
                <w:lang w:val="es-MX" w:eastAsia="es-MX"/>
              </w:rPr>
              <w:t>, LIBRE DE AGUJA</w:t>
            </w:r>
            <w:r w:rsidRPr="0029135F">
              <w:rPr>
                <w:rFonts w:ascii="Calibri" w:eastAsia="Times New Roman" w:hAnsi="Calibri" w:cs="Calibri"/>
                <w:sz w:val="16"/>
                <w:szCs w:val="16"/>
                <w:lang w:val="es-MX" w:eastAsia="es-MX"/>
              </w:rPr>
              <w:t xml:space="preserve"> Y CLAMPS DE SEGURIDAD MARCA VYGON OCTUPUS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VYGON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B76785" w:rsidRPr="0029135F" w:rsidTr="009A1936">
        <w:trPr>
          <w:trHeight w:val="615"/>
        </w:trPr>
        <w:tc>
          <w:tcPr>
            <w:tcW w:w="1340" w:type="dxa"/>
            <w:shd w:val="clear" w:color="000000" w:fill="FFFFFF"/>
            <w:noWrap/>
          </w:tcPr>
          <w:p w:rsidR="00B76785" w:rsidRPr="007E7D44" w:rsidRDefault="00B76785" w:rsidP="00B76785">
            <w:r w:rsidRPr="007E7D44">
              <w:t>150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PUNTILLAS NASALES TAMAÑO NEONATAL #0 , CON TUBO DE POLIVINILO CONECTOR A TOMA DE OXIGENO O HUMIDIFICADOR.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B76785" w:rsidRPr="0029135F" w:rsidTr="009A1936">
        <w:trPr>
          <w:trHeight w:val="600"/>
        </w:trPr>
        <w:tc>
          <w:tcPr>
            <w:tcW w:w="1340" w:type="dxa"/>
            <w:shd w:val="clear" w:color="000000" w:fill="FFFFFF"/>
            <w:noWrap/>
          </w:tcPr>
          <w:p w:rsidR="00B76785" w:rsidRPr="007E7D44" w:rsidRDefault="00B76785" w:rsidP="00B76785">
            <w:r w:rsidRPr="007E7D44">
              <w:t>151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PUNTILLAS NASALES TAMAÑO NEONATAL #1, CON TUBO DE POLIVINILO CONECTOR A TOMA DE OXIGENO O HUMIDIFICADOR.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188 </w:t>
            </w:r>
          </w:p>
        </w:tc>
      </w:tr>
      <w:tr w:rsidR="00B76785" w:rsidRPr="0029135F" w:rsidTr="009A1936">
        <w:trPr>
          <w:trHeight w:val="900"/>
        </w:trPr>
        <w:tc>
          <w:tcPr>
            <w:tcW w:w="1340" w:type="dxa"/>
            <w:shd w:val="clear" w:color="000000" w:fill="FFFFFF"/>
            <w:noWrap/>
          </w:tcPr>
          <w:p w:rsidR="00B76785" w:rsidRPr="007E7D44" w:rsidRDefault="00B76785" w:rsidP="00B76785">
            <w:r w:rsidRPr="007E7D44">
              <w:t>152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REANIMADOR DE ASISTENCIA VENTILATORIA TAMAÑO ADULTO (BOLSA-VALVULA MASCARILLA), REUSABLE, CON BOLSA DOBLE CUBIERTA, VÁLVULA DE NO REHINALACION DE BAJA RESISTENCIA, CAPACIDAD EN ML. DE 1500 A 2000ML .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w:t>
            </w:r>
            <w:r w:rsidRPr="0029135F">
              <w:rPr>
                <w:rFonts w:ascii="Calibri" w:eastAsia="Times New Roman" w:hAnsi="Calibri" w:cs="Calibri"/>
                <w:b/>
                <w:bCs/>
                <w:sz w:val="16"/>
                <w:szCs w:val="16"/>
                <w:lang w:val="es-MX" w:eastAsia="es-MX"/>
              </w:rPr>
              <w:t xml:space="preserve">5 </w:t>
            </w:r>
          </w:p>
        </w:tc>
      </w:tr>
      <w:tr w:rsidR="00B76785" w:rsidRPr="0029135F" w:rsidTr="009A1936">
        <w:trPr>
          <w:trHeight w:val="915"/>
        </w:trPr>
        <w:tc>
          <w:tcPr>
            <w:tcW w:w="1340" w:type="dxa"/>
            <w:shd w:val="clear" w:color="000000" w:fill="FFFFFF"/>
            <w:noWrap/>
          </w:tcPr>
          <w:p w:rsidR="00B76785" w:rsidRPr="007E7D44" w:rsidRDefault="00B76785" w:rsidP="00B76785">
            <w:r w:rsidRPr="007E7D44">
              <w:t>153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REANIMADOR DE ASISTENCIA VENTILATORIA TAMAÑO NEONATO, BOLSA-VALVULA MASCARILLA, REUSABLE, CON BOLSA DOBLE CUBIERTA,RESERVORIO DE OXIGENO,CAPACIDAD EN ML Y CONECTORES PARA PACIENTE, VOLUMEN DE LA BOLSA 150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60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80</w:t>
            </w:r>
            <w:r w:rsidRPr="0029135F">
              <w:rPr>
                <w:rFonts w:ascii="Calibri" w:eastAsia="Times New Roman" w:hAnsi="Calibri" w:cs="Calibri"/>
                <w:b/>
                <w:bCs/>
                <w:sz w:val="16"/>
                <w:szCs w:val="16"/>
                <w:lang w:val="es-MX" w:eastAsia="es-MX"/>
              </w:rPr>
              <w:t xml:space="preserve"> </w:t>
            </w:r>
          </w:p>
        </w:tc>
      </w:tr>
      <w:tr w:rsidR="00B76785" w:rsidRPr="0029135F" w:rsidTr="009A1936">
        <w:trPr>
          <w:trHeight w:val="979"/>
        </w:trPr>
        <w:tc>
          <w:tcPr>
            <w:tcW w:w="1340" w:type="dxa"/>
            <w:shd w:val="clear" w:color="000000" w:fill="FFFFFF"/>
            <w:noWrap/>
          </w:tcPr>
          <w:p w:rsidR="00B76785" w:rsidRPr="007E7D44" w:rsidRDefault="00B76785" w:rsidP="00B76785">
            <w:r w:rsidRPr="007E7D44">
              <w:lastRenderedPageBreak/>
              <w:t>154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REANIMADOR DE ASISTENCIA VENTILATORIA,TAMAÑO PEDIATRICO (BOLSA-VALVULA MASCARILLA), REUSABLE, CON BOLSA DOBLE CUBIERTA, ESTERILIZABLE, RESERVORIO DE OXIGENO, CAPACIDAD EN ML. DE 500ML.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 xml:space="preserve">HUDSON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w:t>
            </w:r>
            <w:r w:rsidRPr="0029135F">
              <w:rPr>
                <w:rFonts w:ascii="Calibri" w:eastAsia="Times New Roman" w:hAnsi="Calibri" w:cs="Calibri"/>
                <w:b/>
                <w:bCs/>
                <w:sz w:val="16"/>
                <w:szCs w:val="16"/>
                <w:lang w:val="es-MX" w:eastAsia="es-MX"/>
              </w:rPr>
              <w:t xml:space="preserve">5 </w:t>
            </w:r>
          </w:p>
        </w:tc>
      </w:tr>
      <w:tr w:rsidR="00B76785" w:rsidRPr="0029135F" w:rsidTr="009A1936">
        <w:trPr>
          <w:trHeight w:val="600"/>
        </w:trPr>
        <w:tc>
          <w:tcPr>
            <w:tcW w:w="1340" w:type="dxa"/>
            <w:shd w:val="clear" w:color="000000" w:fill="FFFFFF"/>
            <w:noWrap/>
          </w:tcPr>
          <w:p w:rsidR="00B76785" w:rsidRPr="007E7D44" w:rsidRDefault="00B76785" w:rsidP="00B76785">
            <w:r w:rsidRPr="007E7D44">
              <w:t>155</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SELLO PARA CONTENEDOR DE AUTOCLAVE DE VAPOR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CASEMEDICAL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9A1936">
        <w:trPr>
          <w:trHeight w:val="600"/>
        </w:trPr>
        <w:tc>
          <w:tcPr>
            <w:tcW w:w="1340" w:type="dxa"/>
            <w:shd w:val="clear" w:color="000000" w:fill="FFFFFF"/>
            <w:noWrap/>
          </w:tcPr>
          <w:p w:rsidR="00B76785" w:rsidRPr="007E7D44" w:rsidRDefault="00B76785" w:rsidP="00B76785">
            <w:r w:rsidRPr="007E7D44">
              <w:t>156</w:t>
            </w:r>
          </w:p>
        </w:tc>
        <w:tc>
          <w:tcPr>
            <w:tcW w:w="3828" w:type="dxa"/>
            <w:shd w:val="clear" w:color="000000" w:fill="FFFFFF"/>
            <w:noWrap/>
            <w:vAlign w:val="bottom"/>
            <w:hideMark/>
          </w:tcPr>
          <w:p w:rsidR="00B76785" w:rsidRPr="004B2DF5" w:rsidRDefault="00B76785" w:rsidP="00B76785">
            <w:pPr>
              <w:rPr>
                <w:rFonts w:ascii="Calibri" w:eastAsia="Times New Roman" w:hAnsi="Calibri" w:cs="Calibri"/>
                <w:color w:val="000000"/>
                <w:sz w:val="16"/>
                <w:szCs w:val="16"/>
                <w:lang w:val="es-MX" w:eastAsia="es-MX"/>
              </w:rPr>
            </w:pPr>
            <w:r w:rsidRPr="0057531D">
              <w:rPr>
                <w:rFonts w:ascii="Calibri" w:eastAsia="Times New Roman" w:hAnsi="Calibri" w:cs="Calibri"/>
                <w:color w:val="000000"/>
                <w:sz w:val="16"/>
                <w:szCs w:val="16"/>
                <w:lang w:val="es-MX" w:eastAsia="es-MX"/>
              </w:rPr>
              <w:t xml:space="preserve">SELLO PARA CONTENEDOR DE PEROXIDO DE HIDROGENO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CASEMEDICAL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9A1936">
        <w:trPr>
          <w:trHeight w:val="870"/>
        </w:trPr>
        <w:tc>
          <w:tcPr>
            <w:tcW w:w="1340" w:type="dxa"/>
            <w:shd w:val="clear" w:color="000000" w:fill="FFFFFF"/>
            <w:noWrap/>
          </w:tcPr>
          <w:p w:rsidR="00B76785" w:rsidRPr="007E7D44" w:rsidRDefault="00B76785" w:rsidP="00B76785">
            <w:r w:rsidRPr="007E7D44">
              <w:t>157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SOLUCION ANTISÉ</w:t>
            </w:r>
            <w:r w:rsidRPr="0029135F">
              <w:rPr>
                <w:rFonts w:ascii="Calibri" w:eastAsia="Times New Roman" w:hAnsi="Calibri" w:cs="Calibri"/>
                <w:sz w:val="16"/>
                <w:szCs w:val="16"/>
                <w:lang w:val="es-MX" w:eastAsia="es-MX"/>
              </w:rPr>
              <w:t>PTICA CON GLUCONATO DE CLORHEXIDINA DEL 0.5 AL 1% ALCOHOL ETILICO O ISOPROPILICO ENTRE 60 Y 80% (AVAGAR)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350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w:t>
            </w:r>
            <w:r w:rsidRPr="0029135F">
              <w:rPr>
                <w:rFonts w:ascii="Calibri" w:eastAsia="Times New Roman" w:hAnsi="Calibri" w:cs="Calibri"/>
                <w:b/>
                <w:bCs/>
                <w:sz w:val="16"/>
                <w:szCs w:val="16"/>
                <w:lang w:val="es-MX" w:eastAsia="es-MX"/>
              </w:rPr>
              <w:t xml:space="preserve">50 </w:t>
            </w:r>
          </w:p>
        </w:tc>
      </w:tr>
      <w:tr w:rsidR="00B76785" w:rsidRPr="0029135F" w:rsidTr="009A1936">
        <w:trPr>
          <w:trHeight w:val="1290"/>
        </w:trPr>
        <w:tc>
          <w:tcPr>
            <w:tcW w:w="1340" w:type="dxa"/>
            <w:shd w:val="clear" w:color="000000" w:fill="FFFFFF"/>
            <w:noWrap/>
          </w:tcPr>
          <w:p w:rsidR="00B76785" w:rsidRPr="007E7D44" w:rsidRDefault="00B76785" w:rsidP="00B76785">
            <w:r w:rsidRPr="007E7D44">
              <w:t>158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SOLUCION REMOVEDORA PARA ELIMINAR COSTRAS Y MANCHAS DE OXIDACION DEL INSTRUMENTAL QUIRURGICO ENVASE DE 5 LITROS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30</w:t>
            </w:r>
            <w:r w:rsidRPr="0029135F">
              <w:rPr>
                <w:rFonts w:ascii="Calibri" w:eastAsia="Times New Roman" w:hAnsi="Calibri" w:cs="Calibri"/>
                <w:b/>
                <w:bCs/>
                <w:sz w:val="16"/>
                <w:szCs w:val="16"/>
                <w:lang w:val="es-MX" w:eastAsia="es-MX"/>
              </w:rPr>
              <w:t xml:space="preserve"> </w:t>
            </w:r>
          </w:p>
        </w:tc>
      </w:tr>
      <w:tr w:rsidR="00B76785" w:rsidRPr="0029135F" w:rsidTr="00DE6E18">
        <w:trPr>
          <w:trHeight w:val="975"/>
        </w:trPr>
        <w:tc>
          <w:tcPr>
            <w:tcW w:w="1340" w:type="dxa"/>
            <w:shd w:val="clear" w:color="000000" w:fill="FFFFFF"/>
            <w:noWrap/>
          </w:tcPr>
          <w:p w:rsidR="00B76785" w:rsidRPr="00FC3609" w:rsidRDefault="00B76785" w:rsidP="00B76785">
            <w:r w:rsidRPr="00FC3609">
              <w:t>159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SISTEMA CERRADO DE CATETER DE SONDAJE VESICAL INTERMITENTE CON SISTEMA DE RECOLECCIÓN BOLSA DE 1000ML, PRE LUBRICADO 14 FR. ESTERIL.</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1,200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1,500</w:t>
            </w:r>
          </w:p>
        </w:tc>
      </w:tr>
      <w:tr w:rsidR="00B76785" w:rsidRPr="0029135F" w:rsidTr="00DE6E18">
        <w:trPr>
          <w:trHeight w:val="315"/>
        </w:trPr>
        <w:tc>
          <w:tcPr>
            <w:tcW w:w="1340" w:type="dxa"/>
            <w:shd w:val="clear" w:color="000000" w:fill="FFFFFF"/>
            <w:noWrap/>
          </w:tcPr>
          <w:p w:rsidR="00B76785" w:rsidRPr="00FC3609" w:rsidRDefault="00B76785" w:rsidP="00B76785">
            <w:r w:rsidRPr="00FC3609">
              <w:t>160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DE LÁTEX,  TIPO: NELATON, CALIBRE: 14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500</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800</w:t>
            </w:r>
            <w:r w:rsidRPr="0029135F">
              <w:rPr>
                <w:rFonts w:ascii="Calibri" w:eastAsia="Times New Roman" w:hAnsi="Calibri" w:cs="Calibri"/>
                <w:b/>
                <w:bCs/>
                <w:sz w:val="16"/>
                <w:szCs w:val="16"/>
                <w:lang w:val="es-MX" w:eastAsia="es-MX"/>
              </w:rPr>
              <w:t xml:space="preserve">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161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DE LÁTEX,TIPO: NELATON, CALIBRE: 16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1,875 </w:t>
            </w:r>
          </w:p>
        </w:tc>
      </w:tr>
      <w:tr w:rsidR="00B76785" w:rsidRPr="0029135F" w:rsidTr="00DE6E18">
        <w:trPr>
          <w:trHeight w:val="300"/>
        </w:trPr>
        <w:tc>
          <w:tcPr>
            <w:tcW w:w="1340" w:type="dxa"/>
            <w:shd w:val="clear" w:color="000000" w:fill="FFFFFF"/>
            <w:noWrap/>
          </w:tcPr>
          <w:p w:rsidR="00B76785" w:rsidRPr="00FC3609" w:rsidRDefault="00B76785" w:rsidP="00B76785">
            <w:r w:rsidRPr="00FC3609">
              <w:t>162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ALIMENTACIÓN, CALIBRE: 5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DE6E18">
        <w:trPr>
          <w:trHeight w:val="600"/>
        </w:trPr>
        <w:tc>
          <w:tcPr>
            <w:tcW w:w="1340" w:type="dxa"/>
            <w:shd w:val="clear" w:color="000000" w:fill="FFFFFF"/>
            <w:noWrap/>
          </w:tcPr>
          <w:p w:rsidR="00B76785" w:rsidRPr="00FC3609" w:rsidRDefault="00B76785" w:rsidP="00B76785">
            <w:r w:rsidRPr="00FC3609">
              <w:t>163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ALIMENTACIÓN, CALIBRE: 8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6,250 </w:t>
            </w:r>
          </w:p>
        </w:tc>
      </w:tr>
      <w:tr w:rsidR="00B76785" w:rsidRPr="0029135F" w:rsidTr="00DE6E18">
        <w:trPr>
          <w:trHeight w:val="600"/>
        </w:trPr>
        <w:tc>
          <w:tcPr>
            <w:tcW w:w="1340" w:type="dxa"/>
            <w:shd w:val="clear" w:color="000000" w:fill="FFFFFF"/>
            <w:noWrap/>
          </w:tcPr>
          <w:p w:rsidR="00B76785" w:rsidRPr="00FC3609" w:rsidRDefault="00B76785" w:rsidP="00B76785">
            <w:r w:rsidRPr="00FC3609">
              <w:t>164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ALIMENTACIÓN,*ADULTO 125.0 CM., CALIBRE: 16 FR.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B76785" w:rsidRPr="0029135F" w:rsidTr="00DE6E18">
        <w:trPr>
          <w:trHeight w:val="345"/>
        </w:trPr>
        <w:tc>
          <w:tcPr>
            <w:tcW w:w="1340" w:type="dxa"/>
            <w:shd w:val="clear" w:color="000000" w:fill="FFFFFF"/>
            <w:noWrap/>
          </w:tcPr>
          <w:p w:rsidR="00B76785" w:rsidRPr="00FC3609" w:rsidRDefault="00B76785" w:rsidP="00B76785">
            <w:r w:rsidRPr="00FC3609">
              <w:t>165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ASPIRACION DE PLASTICO TRANSARENTE CALIBRE 10FR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500</w:t>
            </w:r>
            <w:r w:rsidRPr="0029135F">
              <w:rPr>
                <w:rFonts w:ascii="Calibri" w:eastAsia="Times New Roman" w:hAnsi="Calibri" w:cs="Calibri"/>
                <w:b/>
                <w:bCs/>
                <w:sz w:val="16"/>
                <w:szCs w:val="16"/>
                <w:lang w:val="es-MX" w:eastAsia="es-MX"/>
              </w:rPr>
              <w:t xml:space="preserve">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w:t>
            </w:r>
            <w:r w:rsidRPr="0029135F">
              <w:rPr>
                <w:rFonts w:ascii="Calibri" w:eastAsia="Times New Roman" w:hAnsi="Calibri" w:cs="Calibri"/>
                <w:b/>
                <w:bCs/>
                <w:sz w:val="16"/>
                <w:szCs w:val="16"/>
                <w:lang w:val="es-MX" w:eastAsia="es-MX"/>
              </w:rPr>
              <w:t xml:space="preserve">,000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166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PARA ASPIRACIÓN, CALIBRE: 8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1,000</w:t>
            </w:r>
            <w:r w:rsidRPr="0029135F">
              <w:rPr>
                <w:rFonts w:ascii="Calibri" w:eastAsia="Times New Roman" w:hAnsi="Calibri" w:cs="Calibri"/>
                <w:b/>
                <w:bCs/>
                <w:sz w:val="16"/>
                <w:szCs w:val="16"/>
                <w:lang w:val="es-MX" w:eastAsia="es-MX"/>
              </w:rPr>
              <w:t xml:space="preserve">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167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TIPO: FOLEY DE DOS VÍAS. CALIBRE: 14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1,800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2,250 </w:t>
            </w:r>
          </w:p>
        </w:tc>
      </w:tr>
      <w:tr w:rsidR="00B76785" w:rsidRPr="0029135F" w:rsidTr="00DE6E18">
        <w:trPr>
          <w:trHeight w:val="345"/>
        </w:trPr>
        <w:tc>
          <w:tcPr>
            <w:tcW w:w="1340" w:type="dxa"/>
            <w:shd w:val="clear" w:color="000000" w:fill="FFFFFF"/>
            <w:noWrap/>
          </w:tcPr>
          <w:p w:rsidR="00B76785" w:rsidRPr="00FC3609" w:rsidRDefault="00B76785" w:rsidP="00B76785">
            <w:r w:rsidRPr="00FC3609">
              <w:t>168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SONDA TIPO: FOLEY DE DOS VÍAS. CALIBRE: 16 FR. (SE UNIFICA# 752)</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PISA/RUSCH/COVIDIEN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2,750 </w:t>
            </w:r>
          </w:p>
        </w:tc>
      </w:tr>
      <w:tr w:rsidR="00B76785" w:rsidRPr="0029135F" w:rsidTr="00DE6E18">
        <w:trPr>
          <w:trHeight w:val="619"/>
        </w:trPr>
        <w:tc>
          <w:tcPr>
            <w:tcW w:w="1340" w:type="dxa"/>
            <w:shd w:val="clear" w:color="000000" w:fill="FFFFFF"/>
            <w:noWrap/>
          </w:tcPr>
          <w:p w:rsidR="00B76785" w:rsidRPr="00FC3609" w:rsidRDefault="00B76785" w:rsidP="00B76785">
            <w:r w:rsidRPr="00FC3609">
              <w:t>169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SUTURA CATGUT CROMICO ,CALIBRE SUTURA : 1-0 CON AGUJA , LONGITUD DE LA HEBRA : 68 A 75 CM , CARACTERISTICAS DE LA AGUJA : TIPO AHUSADA 1/2 CIRCULO (CT-1) DE 35 A 37 MM    REF 813T (SE UNIFICA #1031)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5,760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7,200 </w:t>
            </w:r>
          </w:p>
        </w:tc>
      </w:tr>
      <w:tr w:rsidR="00B76785" w:rsidRPr="0029135F" w:rsidTr="00DE6E18">
        <w:trPr>
          <w:trHeight w:val="300"/>
        </w:trPr>
        <w:tc>
          <w:tcPr>
            <w:tcW w:w="1340" w:type="dxa"/>
            <w:shd w:val="clear" w:color="000000" w:fill="FFFFFF"/>
            <w:noWrap/>
          </w:tcPr>
          <w:p w:rsidR="00B76785" w:rsidRPr="00FC3609" w:rsidRDefault="00B76785" w:rsidP="00B76785">
            <w:r w:rsidRPr="00FC3609">
              <w:t>170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CATGUT CROMICO CALIBRE SUTURA  0  CON AGUJA , LON DE LA HEBRA 68-75CM CARACT DE LA AGUJA DE 1/2 CIRCULO (CT1) AHUSADA (35-37)    REF 812 T  (SE UNIFICA #859)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6,900 </w:t>
            </w:r>
          </w:p>
        </w:tc>
      </w:tr>
      <w:tr w:rsidR="00B76785" w:rsidRPr="0029135F" w:rsidTr="00DE6E18">
        <w:trPr>
          <w:trHeight w:val="300"/>
        </w:trPr>
        <w:tc>
          <w:tcPr>
            <w:tcW w:w="1340" w:type="dxa"/>
            <w:shd w:val="clear" w:color="000000" w:fill="FFFFFF"/>
            <w:noWrap/>
          </w:tcPr>
          <w:p w:rsidR="00B76785" w:rsidRPr="00FC3609" w:rsidRDefault="00B76785" w:rsidP="00B76785">
            <w:r w:rsidRPr="00FC3609">
              <w:t>171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CATGUT CROMICO CALIBRE SUTURA 2-0 CON AGUJA , LON DE LA HEBRA 68-75CM  CARACT DE LA AGUJA: TIPO AHUSADA 1/2 CIRCULO,  DE (36.4 MM)   811T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BD</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2,880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r>
      <w:tr w:rsidR="00B76785" w:rsidRPr="0029135F" w:rsidTr="00DE6E18">
        <w:trPr>
          <w:trHeight w:val="300"/>
        </w:trPr>
        <w:tc>
          <w:tcPr>
            <w:tcW w:w="1340" w:type="dxa"/>
            <w:shd w:val="clear" w:color="000000" w:fill="FFFFFF"/>
            <w:noWrap/>
          </w:tcPr>
          <w:p w:rsidR="00B76785" w:rsidRPr="00FC3609" w:rsidRDefault="00B76785" w:rsidP="00B76785">
            <w:r w:rsidRPr="00FC3609">
              <w:t>172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SEDA NEGRA TRENZADA ,  1-0 SIN AGUJA , LONGITUD DE LA HEBRA : 10 X  75 CM,  REF SA87T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 </w:t>
            </w:r>
          </w:p>
        </w:tc>
      </w:tr>
      <w:tr w:rsidR="00B76785" w:rsidRPr="0029135F" w:rsidTr="00DE6E18">
        <w:trPr>
          <w:trHeight w:val="300"/>
        </w:trPr>
        <w:tc>
          <w:tcPr>
            <w:tcW w:w="1340" w:type="dxa"/>
            <w:shd w:val="clear" w:color="000000" w:fill="FFFFFF"/>
            <w:noWrap/>
          </w:tcPr>
          <w:p w:rsidR="00B76785" w:rsidRPr="00FC3609" w:rsidRDefault="00B76785" w:rsidP="00B76785">
            <w:r w:rsidRPr="00FC3609">
              <w:t>173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SUTURA SEDA NEGRA TRENZADA , 2-0 SIN AGUJA LONGITUD DE LA HEBRA 10 X 75 CM   REF SA85T</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 </w:t>
            </w:r>
          </w:p>
        </w:tc>
      </w:tr>
      <w:tr w:rsidR="00B76785" w:rsidRPr="0029135F" w:rsidTr="00DE6E18">
        <w:trPr>
          <w:trHeight w:val="1005"/>
        </w:trPr>
        <w:tc>
          <w:tcPr>
            <w:tcW w:w="1340" w:type="dxa"/>
            <w:shd w:val="clear" w:color="000000" w:fill="FFFFFF"/>
            <w:noWrap/>
          </w:tcPr>
          <w:p w:rsidR="00B76785" w:rsidRPr="00FC3609" w:rsidRDefault="00B76785" w:rsidP="00B76785">
            <w:r w:rsidRPr="00FC3609">
              <w:lastRenderedPageBreak/>
              <w:t>174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w:t>
            </w:r>
            <w:r>
              <w:rPr>
                <w:rFonts w:ascii="Calibri" w:eastAsia="Times New Roman" w:hAnsi="Calibri" w:cs="Calibri"/>
                <w:sz w:val="16"/>
                <w:szCs w:val="16"/>
                <w:lang w:val="es-MX" w:eastAsia="es-MX"/>
              </w:rPr>
              <w:t>SINTETICA ABSORBIBLE ,VICRYL   1</w:t>
            </w:r>
            <w:r w:rsidRPr="0029135F">
              <w:rPr>
                <w:rFonts w:ascii="Calibri" w:eastAsia="Times New Roman" w:hAnsi="Calibri" w:cs="Calibri"/>
                <w:sz w:val="16"/>
                <w:szCs w:val="16"/>
                <w:lang w:val="es-MX" w:eastAsia="es-MX"/>
              </w:rPr>
              <w:t xml:space="preserve">  POLIMERO DE ACIDO GLICOLICO , TRENZADO , CON AGUJA , LONGITUD DE LAHEBRA : 67-70 CM., CARACTERISTICAS DE LA AGUJA : 1/2 CIRCULO AHUSADA 35-36 MM ( REF  318H )   (SE UNIFICA #1229)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2,160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2,700 </w:t>
            </w:r>
          </w:p>
        </w:tc>
      </w:tr>
      <w:tr w:rsidR="00B76785" w:rsidRPr="0029135F" w:rsidTr="00DE6E18">
        <w:trPr>
          <w:trHeight w:val="930"/>
        </w:trPr>
        <w:tc>
          <w:tcPr>
            <w:tcW w:w="1340" w:type="dxa"/>
            <w:shd w:val="clear" w:color="000000" w:fill="FFFFFF"/>
            <w:noWrap/>
          </w:tcPr>
          <w:p w:rsidR="00B76785" w:rsidRPr="00FC3609" w:rsidRDefault="00B76785" w:rsidP="00B76785">
            <w:r w:rsidRPr="00FC3609">
              <w:t>175</w:t>
            </w:r>
          </w:p>
        </w:tc>
        <w:tc>
          <w:tcPr>
            <w:tcW w:w="3828" w:type="dxa"/>
            <w:shd w:val="clear" w:color="000000" w:fill="FFFFFF"/>
            <w:vAlign w:val="bottom"/>
            <w:hideMark/>
          </w:tcPr>
          <w:p w:rsidR="00B76785" w:rsidRPr="0029135F" w:rsidRDefault="00B76785" w:rsidP="00B76785">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 xml:space="preserve">SUTURA SINTETICA ABSORBIBLE, VICRYL  1-0  POLIMERO DE ACIDO GLICOLICO O, TRENZADO , CON AGUJA , LONGITUD DE LAHEBRA : 67-70 CM., CARACTERISTICAS DE LA AGUJA : 1/2 CIRCULO AHUSADA ( 35-36 MM). VICRYL AGUJA GRANDE   REF J341H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675 </w:t>
            </w:r>
          </w:p>
        </w:tc>
      </w:tr>
      <w:tr w:rsidR="00B76785" w:rsidRPr="0029135F" w:rsidTr="00DE6E18">
        <w:trPr>
          <w:trHeight w:val="930"/>
        </w:trPr>
        <w:tc>
          <w:tcPr>
            <w:tcW w:w="1340" w:type="dxa"/>
            <w:shd w:val="clear" w:color="000000" w:fill="FFFFFF"/>
            <w:noWrap/>
          </w:tcPr>
          <w:p w:rsidR="00B76785" w:rsidRPr="00FC3609" w:rsidRDefault="00B76785" w:rsidP="00B76785">
            <w:r w:rsidRPr="00FC3609">
              <w:t>176</w:t>
            </w:r>
          </w:p>
        </w:tc>
        <w:tc>
          <w:tcPr>
            <w:tcW w:w="3828" w:type="dxa"/>
            <w:shd w:val="clear" w:color="000000" w:fill="FFFFFF"/>
            <w:vAlign w:val="bottom"/>
            <w:hideMark/>
          </w:tcPr>
          <w:p w:rsidR="00B76785" w:rsidRPr="0029135F" w:rsidRDefault="00B76785" w:rsidP="00B76785">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STERI-GAS 3M REF 4-100 ( CAJA CON 12 PZ)</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288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 </w:t>
            </w:r>
          </w:p>
        </w:tc>
      </w:tr>
      <w:tr w:rsidR="00B76785" w:rsidRPr="0029135F" w:rsidTr="00DE6E18">
        <w:trPr>
          <w:trHeight w:val="1279"/>
        </w:trPr>
        <w:tc>
          <w:tcPr>
            <w:tcW w:w="1340" w:type="dxa"/>
            <w:shd w:val="clear" w:color="000000" w:fill="FFFFFF"/>
            <w:noWrap/>
          </w:tcPr>
          <w:p w:rsidR="00B76785" w:rsidRPr="00FC3609" w:rsidRDefault="00B76785" w:rsidP="00B76785">
            <w:r w:rsidRPr="00FC3609">
              <w:t>177</w:t>
            </w:r>
          </w:p>
        </w:tc>
        <w:tc>
          <w:tcPr>
            <w:tcW w:w="3828" w:type="dxa"/>
            <w:shd w:val="clear" w:color="000000" w:fill="FFFFFF"/>
            <w:vAlign w:val="bottom"/>
            <w:hideMark/>
          </w:tcPr>
          <w:p w:rsidR="00B76785" w:rsidRPr="0029135F" w:rsidRDefault="00B76785" w:rsidP="00B76785">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 xml:space="preserve">SUTURA SINTETICA ABSORBIBLE, VICRYL 2-0 POLIMERO DE </w:t>
            </w:r>
            <w:r>
              <w:rPr>
                <w:rFonts w:ascii="Arial" w:eastAsia="Times New Roman" w:hAnsi="Arial" w:cs="Arial"/>
                <w:sz w:val="16"/>
                <w:szCs w:val="16"/>
                <w:lang w:val="es-MX" w:eastAsia="es-MX"/>
              </w:rPr>
              <w:t>ACIDO GLICOLICO O, TRENZADO, CON AGUJA</w:t>
            </w:r>
            <w:r w:rsidRPr="0029135F">
              <w:rPr>
                <w:rFonts w:ascii="Arial" w:eastAsia="Times New Roman" w:hAnsi="Arial" w:cs="Arial"/>
                <w:sz w:val="16"/>
                <w:szCs w:val="16"/>
                <w:lang w:val="es-MX" w:eastAsia="es-MX"/>
              </w:rPr>
              <w:t>, LONGITUD DE LAHEBRA : 70 CM.,  CARACTERISTICAS DE LA AGUJA : 1/2 CIRCULO AHUSADA (CT DE 35-36 MM).  REF J339H     GRANDE    (SE UNIFICA #1225)</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8,640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10,800 </w:t>
            </w:r>
          </w:p>
        </w:tc>
      </w:tr>
      <w:tr w:rsidR="00B76785" w:rsidRPr="0029135F" w:rsidTr="00DE6E18">
        <w:trPr>
          <w:trHeight w:val="675"/>
        </w:trPr>
        <w:tc>
          <w:tcPr>
            <w:tcW w:w="1340" w:type="dxa"/>
            <w:shd w:val="clear" w:color="000000" w:fill="FFFFFF"/>
            <w:noWrap/>
          </w:tcPr>
          <w:p w:rsidR="00B76785" w:rsidRPr="00FC3609" w:rsidRDefault="00B76785" w:rsidP="00B76785">
            <w:r w:rsidRPr="00FC3609">
              <w:t>178</w:t>
            </w:r>
          </w:p>
        </w:tc>
        <w:tc>
          <w:tcPr>
            <w:tcW w:w="3828" w:type="dxa"/>
            <w:shd w:val="clear" w:color="000000" w:fill="FFFFFF"/>
            <w:vAlign w:val="bottom"/>
            <w:hideMark/>
          </w:tcPr>
          <w:p w:rsidR="00B76785" w:rsidRPr="0029135F" w:rsidRDefault="00B76785" w:rsidP="00B76785">
            <w:pPr>
              <w:rPr>
                <w:rFonts w:ascii="Arial" w:eastAsia="Times New Roman" w:hAnsi="Arial" w:cs="Arial"/>
                <w:sz w:val="16"/>
                <w:szCs w:val="16"/>
                <w:lang w:val="es-MX" w:eastAsia="es-MX"/>
              </w:rPr>
            </w:pPr>
            <w:r w:rsidRPr="0029135F">
              <w:rPr>
                <w:rFonts w:ascii="Arial" w:eastAsia="Times New Roman" w:hAnsi="Arial" w:cs="Arial"/>
                <w:sz w:val="16"/>
                <w:szCs w:val="16"/>
                <w:lang w:val="es-MX" w:eastAsia="es-MX"/>
              </w:rPr>
              <w:t>SUTURA SINTETICA NO ABSORBIBLE  4-0 NYLON,</w:t>
            </w:r>
            <w:r>
              <w:rPr>
                <w:rFonts w:ascii="Arial" w:eastAsia="Times New Roman" w:hAnsi="Arial" w:cs="Arial"/>
                <w:sz w:val="16"/>
                <w:szCs w:val="16"/>
                <w:lang w:val="es-MX" w:eastAsia="es-MX"/>
              </w:rPr>
              <w:t xml:space="preserve"> MONOFILAMENTO</w:t>
            </w:r>
            <w:r w:rsidRPr="0029135F">
              <w:rPr>
                <w:rFonts w:ascii="Arial" w:eastAsia="Times New Roman" w:hAnsi="Arial" w:cs="Arial"/>
                <w:sz w:val="16"/>
                <w:szCs w:val="16"/>
                <w:lang w:val="es-MX" w:eastAsia="es-MX"/>
              </w:rPr>
              <w:t>, CON AGUJA , LONGITUD DE LAHEBRA : 45 CM.CARACTERISTICAS DE LA AGUJA : 3/8 DE CIRCULO REVERSO CORTANTE 16-19 MM). REF 14502T (SE UNIFICA #1614)</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B76785" w:rsidRPr="0029135F" w:rsidTr="00DE6E18">
        <w:trPr>
          <w:trHeight w:val="675"/>
        </w:trPr>
        <w:tc>
          <w:tcPr>
            <w:tcW w:w="1340" w:type="dxa"/>
            <w:shd w:val="clear" w:color="000000" w:fill="FFFFFF"/>
            <w:noWrap/>
          </w:tcPr>
          <w:p w:rsidR="00B76785" w:rsidRPr="00FC3609" w:rsidRDefault="00B76785" w:rsidP="00B76785">
            <w:r w:rsidRPr="00FC3609">
              <w:t>179</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 xml:space="preserve">SUTURA SINTETICA NO ABSORBIBLE , 2-0 NYLON MONOFILAMENTO  CON AGUJA , LONGITUD DE LAHEBRA : 45CM.,  CARACTERISTICAS DE LA AGUJA : 3/8 CIRCULO REVERSO CORTANTE 19-26MM   REF  164 T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JHONSON AND JHONSON- COVIDEAN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2,880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r>
      <w:tr w:rsidR="00B76785" w:rsidRPr="0029135F" w:rsidTr="00DE6E18">
        <w:trPr>
          <w:trHeight w:val="675"/>
        </w:trPr>
        <w:tc>
          <w:tcPr>
            <w:tcW w:w="1340" w:type="dxa"/>
            <w:shd w:val="clear" w:color="000000" w:fill="FFFFFF"/>
            <w:noWrap/>
          </w:tcPr>
          <w:p w:rsidR="00B76785" w:rsidRPr="00FC3609" w:rsidRDefault="00B76785" w:rsidP="00B76785">
            <w:r w:rsidRPr="00FC3609">
              <w:t>180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57531D">
              <w:rPr>
                <w:rFonts w:ascii="Calibri" w:eastAsia="Times New Roman" w:hAnsi="Calibri" w:cs="Calibri"/>
                <w:sz w:val="16"/>
                <w:szCs w:val="16"/>
                <w:lang w:val="es-MX" w:eastAsia="es-MX"/>
              </w:rPr>
              <w:t>TARJETA DE CARGA GRANDE DE PEROXICO DE HIDROGENO (TARJETA PARA CONTENEDOR)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DE6E18">
        <w:trPr>
          <w:trHeight w:val="345"/>
        </w:trPr>
        <w:tc>
          <w:tcPr>
            <w:tcW w:w="1340" w:type="dxa"/>
            <w:shd w:val="clear" w:color="000000" w:fill="FFFFFF"/>
            <w:noWrap/>
          </w:tcPr>
          <w:p w:rsidR="00B76785" w:rsidRPr="00FC3609" w:rsidRDefault="00B76785" w:rsidP="00B76785">
            <w:r w:rsidRPr="00FC3609">
              <w:t>181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TARJETA DE CARGA GRANDE DE VAPOR (TARJETA PARA CONTENEDOR)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CASEMEDICAL</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3,750 </w:t>
            </w:r>
          </w:p>
        </w:tc>
      </w:tr>
      <w:tr w:rsidR="00B76785" w:rsidRPr="0029135F" w:rsidTr="00DE6E18">
        <w:trPr>
          <w:trHeight w:val="300"/>
        </w:trPr>
        <w:tc>
          <w:tcPr>
            <w:tcW w:w="1340" w:type="dxa"/>
            <w:shd w:val="clear" w:color="000000" w:fill="FFFFFF"/>
            <w:noWrap/>
          </w:tcPr>
          <w:p w:rsidR="00B76785" w:rsidRPr="00FC3609" w:rsidRDefault="00B76785" w:rsidP="00B76785">
            <w:r w:rsidRPr="00FC3609">
              <w:t>182</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TELA ADHESIVA DE ACETATO ANCHO: 5.00 CM.CON ADHESIVO EN UNA DE SUS CARAS. LONGITUD: 10 M.</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3M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720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900 </w:t>
            </w:r>
          </w:p>
        </w:tc>
      </w:tr>
      <w:tr w:rsidR="00B76785" w:rsidRPr="0029135F" w:rsidTr="00DE6E18">
        <w:trPr>
          <w:trHeight w:val="690"/>
        </w:trPr>
        <w:tc>
          <w:tcPr>
            <w:tcW w:w="1340" w:type="dxa"/>
            <w:shd w:val="clear" w:color="000000" w:fill="FFFFFF"/>
            <w:noWrap/>
          </w:tcPr>
          <w:p w:rsidR="00B76785" w:rsidRPr="00FC3609" w:rsidRDefault="00B76785" w:rsidP="00B76785">
            <w:r w:rsidRPr="00FC3609">
              <w:t>183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TERMOMETRO CLINICO RECTAL, DE VIDRIO TRANSPARENTE CON MERCURIO QUIMICAMENTE PURO, ESCALA GRADUADA EN GRADOS CENTIGRADOS (35.5 A 41) CON DIVISIONES EN DECIMAS DE GRADOS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HERGOM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375 </w:t>
            </w:r>
          </w:p>
        </w:tc>
      </w:tr>
      <w:tr w:rsidR="00B76785" w:rsidRPr="0029135F" w:rsidTr="00DE6E18">
        <w:trPr>
          <w:trHeight w:val="690"/>
        </w:trPr>
        <w:tc>
          <w:tcPr>
            <w:tcW w:w="1340" w:type="dxa"/>
            <w:shd w:val="clear" w:color="000000" w:fill="FFFFFF"/>
            <w:noWrap/>
          </w:tcPr>
          <w:p w:rsidR="00B76785" w:rsidRPr="00FC3609" w:rsidRDefault="00B76785" w:rsidP="00B76785">
            <w:r w:rsidRPr="00FC3609">
              <w:t>184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TERMÓMETRO CLÍNICO, GRADO. ORAL. DE VIDRIO TRANSPARENTE, CON MERCURIO QUÍMICAMENTE PURO, ESCALA GRADUADA EN GRADOS CENTÍGRADOS (35.5ºC A 41ºC) CON SUBDIVISIONES EN DÉCIMAS.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HERGOM</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432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540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185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57531D">
              <w:rPr>
                <w:rFonts w:ascii="Calibri" w:eastAsia="Times New Roman" w:hAnsi="Calibri" w:cs="Calibri"/>
                <w:sz w:val="16"/>
                <w:szCs w:val="16"/>
                <w:lang w:val="es-MX" w:eastAsia="es-MX"/>
              </w:rPr>
              <w:t xml:space="preserve">TESTIGO BIOLOGICO PARA PLASMA REF 1295 (CAJA CON 30 PIEZAS) </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186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TIRAS REACTIVAS ACCU-CHEK PERFORMA</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ACCU-CHEK</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1,500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187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TORNIQUETE LATEX</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PISA</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63 </w:t>
            </w:r>
          </w:p>
        </w:tc>
      </w:tr>
      <w:tr w:rsidR="00B76785" w:rsidRPr="0029135F" w:rsidTr="00DE6E18">
        <w:trPr>
          <w:trHeight w:val="345"/>
        </w:trPr>
        <w:tc>
          <w:tcPr>
            <w:tcW w:w="1340" w:type="dxa"/>
            <w:shd w:val="clear" w:color="000000" w:fill="FFFFFF"/>
            <w:noWrap/>
          </w:tcPr>
          <w:p w:rsidR="00B76785" w:rsidRPr="00FC3609" w:rsidRDefault="00B76785" w:rsidP="00B76785">
            <w:r w:rsidRPr="00FC3609">
              <w:t>188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DE SUCCION DESECHABLE DE 3.0M LARGO X 6MM DE DIAMTRO</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COVIDIEN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3,600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4,500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189</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CON GLOBO,DIAMETRO INTERIOR 6.5 MM CALIBRE 26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190</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 SIN GLOBO DIAMETRO INTERIOR 2.5 MM 10FR (SE UNIFICA # 1476)</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DE6E18">
        <w:trPr>
          <w:trHeight w:val="615"/>
        </w:trPr>
        <w:tc>
          <w:tcPr>
            <w:tcW w:w="1340" w:type="dxa"/>
            <w:shd w:val="clear" w:color="000000" w:fill="FFFFFF"/>
            <w:noWrap/>
          </w:tcPr>
          <w:p w:rsidR="00B76785" w:rsidRPr="00FC3609" w:rsidRDefault="00B76785" w:rsidP="00B76785">
            <w:r w:rsidRPr="00FC3609">
              <w:t>191</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CON GLOBO DIAMETRO INTERIOR 6.0 MM CALIBRE 24 FR.(SE UNIFICA #880)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38 </w:t>
            </w:r>
          </w:p>
        </w:tc>
      </w:tr>
      <w:tr w:rsidR="00B76785" w:rsidRPr="0029135F" w:rsidTr="00DE6E18">
        <w:trPr>
          <w:trHeight w:val="315"/>
        </w:trPr>
        <w:tc>
          <w:tcPr>
            <w:tcW w:w="1340" w:type="dxa"/>
            <w:shd w:val="clear" w:color="000000" w:fill="FFFFFF"/>
            <w:noWrap/>
          </w:tcPr>
          <w:p w:rsidR="00B76785" w:rsidRPr="00FC3609" w:rsidRDefault="00B76785" w:rsidP="00B76785">
            <w:r w:rsidRPr="00FC3609">
              <w:t>192</w:t>
            </w:r>
          </w:p>
        </w:tc>
        <w:tc>
          <w:tcPr>
            <w:tcW w:w="382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CON GLOBO DIAMETRO INTERIOR 7.0MM CALIBRE 28 FR.</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DE6E18">
        <w:trPr>
          <w:trHeight w:val="600"/>
        </w:trPr>
        <w:tc>
          <w:tcPr>
            <w:tcW w:w="1340" w:type="dxa"/>
            <w:shd w:val="clear" w:color="000000" w:fill="FFFFFF"/>
            <w:noWrap/>
          </w:tcPr>
          <w:p w:rsidR="00B76785" w:rsidRPr="00FC3609" w:rsidRDefault="00B76785" w:rsidP="00B76785">
            <w:r w:rsidRPr="00FC3609">
              <w:lastRenderedPageBreak/>
              <w:t>193</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DIAMETRO INTERIOR 3.0 MM 12FR (SE UNIFICA CON #645)</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DE6E18">
        <w:trPr>
          <w:trHeight w:val="615"/>
        </w:trPr>
        <w:tc>
          <w:tcPr>
            <w:tcW w:w="1340" w:type="dxa"/>
            <w:shd w:val="clear" w:color="000000" w:fill="FFFFFF"/>
            <w:noWrap/>
          </w:tcPr>
          <w:p w:rsidR="00B76785" w:rsidRPr="00FC3609" w:rsidRDefault="00B76785" w:rsidP="00B76785">
            <w:r w:rsidRPr="00FC3609">
              <w:t>194</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DIÁMETRO INTERNO 3.5MM, CALIBRE: 14 FR. (SE UNIFICA #660)</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250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313 </w:t>
            </w:r>
          </w:p>
        </w:tc>
      </w:tr>
      <w:tr w:rsidR="00B76785" w:rsidRPr="0029135F" w:rsidTr="00DE6E18">
        <w:trPr>
          <w:trHeight w:val="600"/>
        </w:trPr>
        <w:tc>
          <w:tcPr>
            <w:tcW w:w="1340" w:type="dxa"/>
            <w:shd w:val="clear" w:color="000000" w:fill="FFFFFF"/>
            <w:noWrap/>
          </w:tcPr>
          <w:p w:rsidR="00B76785" w:rsidRPr="00FC3609" w:rsidRDefault="00B76785" w:rsidP="00B76785">
            <w:r w:rsidRPr="00FC3609">
              <w:t>195</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DIÁMETRO INTERNO 4MM, CALIBRE: 16 FR. (SE UNIFICA #661)</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125 </w:t>
            </w:r>
          </w:p>
        </w:tc>
      </w:tr>
      <w:tr w:rsidR="00B76785" w:rsidRPr="0029135F" w:rsidTr="00DE6E18">
        <w:trPr>
          <w:trHeight w:val="600"/>
        </w:trPr>
        <w:tc>
          <w:tcPr>
            <w:tcW w:w="1340" w:type="dxa"/>
            <w:shd w:val="clear" w:color="000000" w:fill="FFFFFF"/>
            <w:noWrap/>
          </w:tcPr>
          <w:p w:rsidR="00B76785" w:rsidRPr="00FC3609" w:rsidRDefault="00B76785" w:rsidP="00B76785">
            <w:r w:rsidRPr="00FC3609">
              <w:t>196</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 DIÁMETRO INTERNO 5MM, CALIBRE: 20 FR (SE UNIFICA #663)</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DE6E18">
        <w:trPr>
          <w:trHeight w:val="615"/>
        </w:trPr>
        <w:tc>
          <w:tcPr>
            <w:tcW w:w="1340" w:type="dxa"/>
            <w:shd w:val="clear" w:color="000000" w:fill="FFFFFF"/>
            <w:noWrap/>
          </w:tcPr>
          <w:p w:rsidR="00B76785" w:rsidRPr="00FC3609" w:rsidRDefault="00B76785" w:rsidP="00B76785">
            <w:r w:rsidRPr="00FC3609">
              <w:t>197</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ENDOTRAQUEAL, SIN GLOBO,DIÁMETRO INTERNO 4.5MM, CALIBRE: 18 FR. (SE UNIFICA #662)</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COVIDIEN / HUDSON</w:t>
            </w:r>
            <w:r>
              <w:rPr>
                <w:rFonts w:ascii="Calibri" w:eastAsia="Times New Roman" w:hAnsi="Calibri" w:cs="Calibri"/>
                <w:sz w:val="16"/>
                <w:szCs w:val="16"/>
                <w:highlight w:val="red"/>
                <w:lang w:val="es-MX" w:eastAsia="es-MX"/>
              </w:rPr>
              <w:t xml:space="preserve"> </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60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75 </w:t>
            </w:r>
          </w:p>
        </w:tc>
      </w:tr>
      <w:tr w:rsidR="00B76785" w:rsidRPr="0029135F" w:rsidTr="00DE6E18">
        <w:trPr>
          <w:trHeight w:val="600"/>
        </w:trPr>
        <w:tc>
          <w:tcPr>
            <w:tcW w:w="1340" w:type="dxa"/>
            <w:shd w:val="clear" w:color="000000" w:fill="FFFFFF"/>
            <w:noWrap/>
          </w:tcPr>
          <w:p w:rsidR="00B76785" w:rsidRPr="00FC3609" w:rsidRDefault="00B76785" w:rsidP="00B76785">
            <w:r w:rsidRPr="00FC3609">
              <w:t>198</w:t>
            </w:r>
          </w:p>
        </w:tc>
        <w:tc>
          <w:tcPr>
            <w:tcW w:w="3828" w:type="dxa"/>
            <w:shd w:val="clear" w:color="000000" w:fill="FFFFFF"/>
            <w:vAlign w:val="bottom"/>
            <w:hideMark/>
          </w:tcPr>
          <w:p w:rsidR="00B76785" w:rsidRPr="0029135F" w:rsidRDefault="00B76785" w:rsidP="00B76785">
            <w:pPr>
              <w:rPr>
                <w:rFonts w:ascii="Calibri" w:eastAsia="Times New Roman" w:hAnsi="Calibri" w:cs="Calibri"/>
                <w:sz w:val="16"/>
                <w:szCs w:val="16"/>
                <w:lang w:val="es-MX" w:eastAsia="es-MX"/>
              </w:rPr>
            </w:pPr>
            <w:r w:rsidRPr="0029135F">
              <w:rPr>
                <w:rFonts w:ascii="Calibri" w:eastAsia="Times New Roman" w:hAnsi="Calibri" w:cs="Calibri"/>
                <w:sz w:val="16"/>
                <w:szCs w:val="16"/>
                <w:lang w:val="es-MX" w:eastAsia="es-MX"/>
              </w:rPr>
              <w:t>TUBO PARA CANALIZACION DE LATEX NATURAL A RAYOS X , LONGITUD 45 CM, DIAMETRO 12.70MM (1/2 "). (SE UNIFICA #1366)</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HOLY PENROSE</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10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13 </w:t>
            </w:r>
          </w:p>
        </w:tc>
      </w:tr>
      <w:tr w:rsidR="00B76785" w:rsidRPr="0029135F" w:rsidTr="00DE6E18">
        <w:trPr>
          <w:trHeight w:val="600"/>
        </w:trPr>
        <w:tc>
          <w:tcPr>
            <w:tcW w:w="1340" w:type="dxa"/>
            <w:shd w:val="clear" w:color="000000" w:fill="FFFFFF"/>
            <w:noWrap/>
          </w:tcPr>
          <w:p w:rsidR="00B76785" w:rsidRPr="00FC3609" w:rsidRDefault="00B76785" w:rsidP="00B76785">
            <w:r w:rsidRPr="00FC3609">
              <w:t>199</w:t>
            </w:r>
          </w:p>
        </w:tc>
        <w:tc>
          <w:tcPr>
            <w:tcW w:w="3828" w:type="dxa"/>
            <w:shd w:val="clear" w:color="000000" w:fill="FFFFFF"/>
            <w:vAlign w:val="bottom"/>
            <w:hideMark/>
          </w:tcPr>
          <w:p w:rsidR="00B76785" w:rsidRPr="008A0034" w:rsidRDefault="00B76785" w:rsidP="00B76785">
            <w:pPr>
              <w:rPr>
                <w:rFonts w:ascii="Calibri" w:eastAsia="Times New Roman" w:hAnsi="Calibri" w:cs="Calibri"/>
                <w:sz w:val="16"/>
                <w:szCs w:val="16"/>
                <w:highlight w:val="red"/>
                <w:lang w:val="es-MX" w:eastAsia="es-MX"/>
              </w:rPr>
            </w:pPr>
            <w:r w:rsidRPr="0057531D">
              <w:rPr>
                <w:rFonts w:ascii="Calibri" w:eastAsia="Times New Roman" w:hAnsi="Calibri" w:cs="Calibri"/>
                <w:sz w:val="16"/>
                <w:szCs w:val="16"/>
                <w:lang w:val="es-MX" w:eastAsia="es-MX"/>
              </w:rPr>
              <w:t>VAPROX HC STERILAT MARCA STERIS, CARTUCHO O COPA CON PEROXIDO DE HIDROGENO LIQUIDO AL 59 % PARA  PROCESAR 15 CICLOS COMPLETOS.</w:t>
            </w:r>
          </w:p>
        </w:tc>
        <w:tc>
          <w:tcPr>
            <w:tcW w:w="1201"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hideMark/>
          </w:tcPr>
          <w:p w:rsidR="00B76785" w:rsidRPr="0029135F" w:rsidRDefault="00B76785" w:rsidP="00B76785">
            <w:pPr>
              <w:rPr>
                <w:rFonts w:ascii="Calibri" w:eastAsia="Times New Roman" w:hAnsi="Calibri" w:cs="Calibri"/>
                <w:color w:val="000000"/>
                <w:sz w:val="16"/>
                <w:szCs w:val="16"/>
                <w:lang w:val="es-MX" w:eastAsia="es-MX"/>
              </w:rPr>
            </w:pPr>
            <w:r w:rsidRPr="0029135F">
              <w:rPr>
                <w:rFonts w:ascii="Calibri" w:eastAsia="Times New Roman" w:hAnsi="Calibri" w:cs="Calibri"/>
                <w:color w:val="000000"/>
                <w:sz w:val="16"/>
                <w:szCs w:val="16"/>
                <w:lang w:val="es-MX" w:eastAsia="es-MX"/>
              </w:rPr>
              <w:t>STERIS</w:t>
            </w:r>
          </w:p>
        </w:tc>
        <w:tc>
          <w:tcPr>
            <w:tcW w:w="1414"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24 </w:t>
            </w:r>
          </w:p>
        </w:tc>
        <w:tc>
          <w:tcPr>
            <w:tcW w:w="1418" w:type="dxa"/>
            <w:shd w:val="clear" w:color="000000" w:fill="FFFFFF"/>
            <w:noWrap/>
            <w:vAlign w:val="bottom"/>
            <w:hideMark/>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30 </w:t>
            </w:r>
          </w:p>
        </w:tc>
      </w:tr>
      <w:tr w:rsidR="00B76785" w:rsidRPr="0029135F" w:rsidTr="00DE6E18">
        <w:trPr>
          <w:trHeight w:val="600"/>
        </w:trPr>
        <w:tc>
          <w:tcPr>
            <w:tcW w:w="1340" w:type="dxa"/>
            <w:shd w:val="clear" w:color="000000" w:fill="FFFFFF"/>
            <w:noWrap/>
          </w:tcPr>
          <w:p w:rsidR="00B76785" w:rsidRPr="00FC3609" w:rsidRDefault="00B76785" w:rsidP="00B76785">
            <w:r w:rsidRPr="00FC3609">
              <w:t>200</w:t>
            </w:r>
          </w:p>
        </w:tc>
        <w:tc>
          <w:tcPr>
            <w:tcW w:w="3828" w:type="dxa"/>
            <w:shd w:val="clear" w:color="000000" w:fill="FFFFFF"/>
            <w:vAlign w:val="bottom"/>
          </w:tcPr>
          <w:p w:rsidR="00B76785" w:rsidRPr="0029135F"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STATLOCK FIJADOR PARA SONDAS FOLEY DE 2 Y 3 VIAS. LATEX SOLICONIZADAS. HIPOALERGENICO. ESTERILES DESECHABLES. CODIGO 760200</w:t>
            </w:r>
          </w:p>
        </w:tc>
        <w:tc>
          <w:tcPr>
            <w:tcW w:w="1201"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PZ</w:t>
            </w:r>
          </w:p>
        </w:tc>
        <w:tc>
          <w:tcPr>
            <w:tcW w:w="1778" w:type="dxa"/>
            <w:shd w:val="clear" w:color="000000" w:fill="FFFFFF"/>
            <w:noWrap/>
            <w:vAlign w:val="bottom"/>
          </w:tcPr>
          <w:p w:rsidR="00B76785" w:rsidRPr="0029135F"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DEGASA</w:t>
            </w:r>
          </w:p>
        </w:tc>
        <w:tc>
          <w:tcPr>
            <w:tcW w:w="1414"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4,400 </w:t>
            </w:r>
          </w:p>
        </w:tc>
        <w:tc>
          <w:tcPr>
            <w:tcW w:w="1418"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sidRPr="0029135F">
              <w:rPr>
                <w:rFonts w:ascii="Calibri" w:eastAsia="Times New Roman" w:hAnsi="Calibri" w:cs="Calibri"/>
                <w:b/>
                <w:bCs/>
                <w:sz w:val="16"/>
                <w:szCs w:val="16"/>
                <w:lang w:val="es-MX" w:eastAsia="es-MX"/>
              </w:rPr>
              <w:t xml:space="preserve">5,500 </w:t>
            </w:r>
          </w:p>
        </w:tc>
      </w:tr>
      <w:tr w:rsidR="00B76785" w:rsidRPr="0029135F" w:rsidTr="00DE6E18">
        <w:trPr>
          <w:trHeight w:val="600"/>
        </w:trPr>
        <w:tc>
          <w:tcPr>
            <w:tcW w:w="1340" w:type="dxa"/>
            <w:shd w:val="clear" w:color="000000" w:fill="FFFFFF"/>
            <w:noWrap/>
          </w:tcPr>
          <w:p w:rsidR="00B76785" w:rsidRPr="00FC3609" w:rsidRDefault="00B76785" w:rsidP="00B76785">
            <w:r w:rsidRPr="00FC3609">
              <w:t>201</w:t>
            </w:r>
          </w:p>
        </w:tc>
        <w:tc>
          <w:tcPr>
            <w:tcW w:w="3828" w:type="dxa"/>
            <w:shd w:val="clear" w:color="000000" w:fill="FFFFFF"/>
            <w:vAlign w:val="bottom"/>
          </w:tcPr>
          <w:p w:rsidR="00B76785"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SONDA PARA ASPIRACIÓN DE CIRCUITO CERRADO PARA TUBO ENDOTRAQUEAL 8FR, ESTERIL</w:t>
            </w:r>
          </w:p>
        </w:tc>
        <w:tc>
          <w:tcPr>
            <w:tcW w:w="1201"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PZ</w:t>
            </w:r>
          </w:p>
        </w:tc>
        <w:tc>
          <w:tcPr>
            <w:tcW w:w="1778" w:type="dxa"/>
            <w:shd w:val="clear" w:color="000000" w:fill="FFFFFF"/>
            <w:noWrap/>
            <w:vAlign w:val="bottom"/>
          </w:tcPr>
          <w:p w:rsidR="00B76785"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TRACHSEAL</w:t>
            </w:r>
          </w:p>
        </w:tc>
        <w:tc>
          <w:tcPr>
            <w:tcW w:w="1414"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1,500</w:t>
            </w:r>
          </w:p>
        </w:tc>
        <w:tc>
          <w:tcPr>
            <w:tcW w:w="1418"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2,500</w:t>
            </w:r>
          </w:p>
        </w:tc>
      </w:tr>
      <w:tr w:rsidR="00B76785" w:rsidRPr="0029135F" w:rsidTr="00DE6E18">
        <w:trPr>
          <w:trHeight w:val="600"/>
        </w:trPr>
        <w:tc>
          <w:tcPr>
            <w:tcW w:w="1340" w:type="dxa"/>
            <w:shd w:val="clear" w:color="000000" w:fill="FFFFFF"/>
            <w:noWrap/>
          </w:tcPr>
          <w:p w:rsidR="00B76785" w:rsidRPr="00FC3609" w:rsidRDefault="00B76785" w:rsidP="00B76785">
            <w:r w:rsidRPr="00FC3609">
              <w:t>202</w:t>
            </w:r>
          </w:p>
        </w:tc>
        <w:tc>
          <w:tcPr>
            <w:tcW w:w="3828" w:type="dxa"/>
            <w:shd w:val="clear" w:color="000000" w:fill="FFFFFF"/>
            <w:vAlign w:val="bottom"/>
          </w:tcPr>
          <w:p w:rsidR="00B76785"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SONDA PARA ASPIRACIÓN DE CIRCUITO CERRADO PARA TUBO ENDOTRAQUEAL 5FR, ESTERIL</w:t>
            </w:r>
          </w:p>
        </w:tc>
        <w:tc>
          <w:tcPr>
            <w:tcW w:w="1201"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PZ</w:t>
            </w:r>
          </w:p>
        </w:tc>
        <w:tc>
          <w:tcPr>
            <w:tcW w:w="1778" w:type="dxa"/>
            <w:shd w:val="clear" w:color="000000" w:fill="FFFFFF"/>
            <w:noWrap/>
            <w:vAlign w:val="bottom"/>
          </w:tcPr>
          <w:p w:rsidR="00B76785"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TRACHSEAL</w:t>
            </w:r>
          </w:p>
        </w:tc>
        <w:tc>
          <w:tcPr>
            <w:tcW w:w="1414"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1,500</w:t>
            </w:r>
          </w:p>
        </w:tc>
        <w:tc>
          <w:tcPr>
            <w:tcW w:w="1418" w:type="dxa"/>
            <w:shd w:val="clear" w:color="000000" w:fill="FFFFFF"/>
            <w:noWrap/>
            <w:vAlign w:val="bottom"/>
          </w:tcPr>
          <w:p w:rsidR="00B76785" w:rsidRPr="0029135F"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2,500</w:t>
            </w:r>
          </w:p>
        </w:tc>
      </w:tr>
      <w:tr w:rsidR="00B76785" w:rsidRPr="0029135F" w:rsidTr="00DE6E18">
        <w:trPr>
          <w:trHeight w:val="600"/>
        </w:trPr>
        <w:tc>
          <w:tcPr>
            <w:tcW w:w="1340" w:type="dxa"/>
            <w:shd w:val="clear" w:color="000000" w:fill="FFFFFF"/>
            <w:noWrap/>
          </w:tcPr>
          <w:p w:rsidR="00B76785" w:rsidRPr="00FC3609" w:rsidRDefault="00B76785" w:rsidP="00B76785">
            <w:r w:rsidRPr="00FC3609">
              <w:t>203</w:t>
            </w:r>
          </w:p>
        </w:tc>
        <w:tc>
          <w:tcPr>
            <w:tcW w:w="3828" w:type="dxa"/>
            <w:shd w:val="clear" w:color="000000" w:fill="FFFFFF"/>
            <w:vAlign w:val="bottom"/>
          </w:tcPr>
          <w:p w:rsidR="00B76785" w:rsidRDefault="00B76785" w:rsidP="00B76785">
            <w:pPr>
              <w:rPr>
                <w:rFonts w:ascii="Calibri" w:eastAsia="Times New Roman" w:hAnsi="Calibri" w:cs="Calibri"/>
                <w:sz w:val="16"/>
                <w:szCs w:val="16"/>
                <w:lang w:val="es-MX" w:eastAsia="es-MX"/>
              </w:rPr>
            </w:pPr>
            <w:r>
              <w:rPr>
                <w:rFonts w:ascii="Calibri" w:eastAsia="Times New Roman" w:hAnsi="Calibri" w:cs="Calibri"/>
                <w:sz w:val="16"/>
                <w:szCs w:val="16"/>
                <w:lang w:val="es-MX" w:eastAsia="es-MX"/>
              </w:rPr>
              <w:t>DUODERM GGF APOSITO HIDROCOLOIDE 10CM X 10 CM</w:t>
            </w:r>
          </w:p>
        </w:tc>
        <w:tc>
          <w:tcPr>
            <w:tcW w:w="1201" w:type="dxa"/>
            <w:shd w:val="clear" w:color="000000" w:fill="FFFFFF"/>
            <w:noWrap/>
            <w:vAlign w:val="bottom"/>
          </w:tcPr>
          <w:p w:rsidR="00B76785"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PZ</w:t>
            </w:r>
          </w:p>
        </w:tc>
        <w:tc>
          <w:tcPr>
            <w:tcW w:w="1778" w:type="dxa"/>
            <w:shd w:val="clear" w:color="000000" w:fill="FFFFFF"/>
            <w:noWrap/>
            <w:vAlign w:val="bottom"/>
          </w:tcPr>
          <w:p w:rsidR="00B76785" w:rsidRDefault="00B76785" w:rsidP="00B76785">
            <w:pPr>
              <w:rPr>
                <w:rFonts w:ascii="Calibri" w:eastAsia="Times New Roman" w:hAnsi="Calibri" w:cs="Calibri"/>
                <w:color w:val="000000"/>
                <w:sz w:val="16"/>
                <w:szCs w:val="16"/>
                <w:lang w:val="es-MX" w:eastAsia="es-MX"/>
              </w:rPr>
            </w:pPr>
            <w:r>
              <w:rPr>
                <w:rFonts w:ascii="Calibri" w:eastAsia="Times New Roman" w:hAnsi="Calibri" w:cs="Calibri"/>
                <w:color w:val="000000"/>
                <w:sz w:val="16"/>
                <w:szCs w:val="16"/>
                <w:lang w:val="es-MX" w:eastAsia="es-MX"/>
              </w:rPr>
              <w:t>CONVATEC</w:t>
            </w:r>
          </w:p>
        </w:tc>
        <w:tc>
          <w:tcPr>
            <w:tcW w:w="1414" w:type="dxa"/>
            <w:shd w:val="clear" w:color="000000" w:fill="FFFFFF"/>
            <w:noWrap/>
            <w:vAlign w:val="bottom"/>
          </w:tcPr>
          <w:p w:rsidR="00B76785"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400</w:t>
            </w:r>
          </w:p>
        </w:tc>
        <w:tc>
          <w:tcPr>
            <w:tcW w:w="1418" w:type="dxa"/>
            <w:shd w:val="clear" w:color="000000" w:fill="FFFFFF"/>
            <w:noWrap/>
            <w:vAlign w:val="bottom"/>
          </w:tcPr>
          <w:p w:rsidR="00B76785" w:rsidRDefault="00B76785" w:rsidP="00B76785">
            <w:pPr>
              <w:jc w:val="center"/>
              <w:rPr>
                <w:rFonts w:ascii="Calibri" w:eastAsia="Times New Roman" w:hAnsi="Calibri" w:cs="Calibri"/>
                <w:b/>
                <w:bCs/>
                <w:sz w:val="16"/>
                <w:szCs w:val="16"/>
                <w:lang w:val="es-MX" w:eastAsia="es-MX"/>
              </w:rPr>
            </w:pPr>
            <w:r>
              <w:rPr>
                <w:rFonts w:ascii="Calibri" w:eastAsia="Times New Roman" w:hAnsi="Calibri" w:cs="Calibri"/>
                <w:b/>
                <w:bCs/>
                <w:sz w:val="16"/>
                <w:szCs w:val="16"/>
                <w:lang w:val="es-MX" w:eastAsia="es-MX"/>
              </w:rPr>
              <w:t>600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single" w:sz="8" w:space="0" w:color="auto"/>
              <w:left w:val="single" w:sz="8" w:space="0" w:color="auto"/>
              <w:bottom w:val="single" w:sz="8" w:space="0" w:color="auto"/>
              <w:right w:val="single" w:sz="8" w:space="0" w:color="auto"/>
            </w:tcBorders>
            <w:shd w:val="clear" w:color="auto" w:fill="FFFFFF"/>
            <w:noWrap/>
            <w:tcMar>
              <w:top w:w="0" w:type="dxa"/>
              <w:left w:w="70" w:type="dxa"/>
              <w:bottom w:w="0" w:type="dxa"/>
              <w:right w:w="70" w:type="dxa"/>
            </w:tcMar>
          </w:tcPr>
          <w:p w:rsidR="00B76785" w:rsidRDefault="00B76785" w:rsidP="00B76785">
            <w:r w:rsidRPr="00FC3609">
              <w:t>204</w:t>
            </w:r>
          </w:p>
        </w:tc>
        <w:tc>
          <w:tcPr>
            <w:tcW w:w="3828" w:type="dxa"/>
            <w:tcBorders>
              <w:top w:val="single" w:sz="8" w:space="0" w:color="auto"/>
              <w:left w:val="nil"/>
              <w:bottom w:val="single" w:sz="8"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MANGAS TYVEK STERIS PARA PLASMA DE PEROXIDO DE HIDROGENO 75mm X 70M, ROLLO</w:t>
            </w:r>
          </w:p>
        </w:tc>
        <w:tc>
          <w:tcPr>
            <w:tcW w:w="1201" w:type="dxa"/>
            <w:tcBorders>
              <w:top w:val="single" w:sz="8" w:space="0" w:color="auto"/>
              <w:left w:val="nil"/>
              <w:bottom w:val="single" w:sz="8"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single" w:sz="8" w:space="0" w:color="auto"/>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single" w:sz="8" w:space="0" w:color="auto"/>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5</w:t>
            </w:r>
          </w:p>
        </w:tc>
        <w:tc>
          <w:tcPr>
            <w:tcW w:w="1418" w:type="dxa"/>
            <w:tcBorders>
              <w:top w:val="single" w:sz="8" w:space="0" w:color="auto"/>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10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nil"/>
              <w:left w:val="single" w:sz="8" w:space="0" w:color="auto"/>
              <w:bottom w:val="single" w:sz="8" w:space="0" w:color="auto"/>
              <w:right w:val="single" w:sz="8" w:space="0" w:color="auto"/>
            </w:tcBorders>
            <w:shd w:val="clear" w:color="auto" w:fill="FFFFFF"/>
            <w:noWrap/>
            <w:tcMar>
              <w:top w:w="0" w:type="dxa"/>
              <w:left w:w="70" w:type="dxa"/>
              <w:bottom w:w="0" w:type="dxa"/>
              <w:right w:w="70" w:type="dxa"/>
            </w:tcMar>
          </w:tcPr>
          <w:p w:rsidR="00B76785" w:rsidRPr="0016167E" w:rsidRDefault="00B76785" w:rsidP="00B76785">
            <w:r w:rsidRPr="0016167E">
              <w:t>205</w:t>
            </w:r>
          </w:p>
        </w:tc>
        <w:tc>
          <w:tcPr>
            <w:tcW w:w="3828"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MANGAS TYVEK STERIS PARA PLASMA DE PEROXIDO DE HIDROGENO 150mm x 70M, ROLLO</w:t>
            </w:r>
          </w:p>
        </w:tc>
        <w:tc>
          <w:tcPr>
            <w:tcW w:w="1201"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5</w:t>
            </w:r>
          </w:p>
        </w:tc>
        <w:tc>
          <w:tcPr>
            <w:tcW w:w="141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10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nil"/>
              <w:left w:val="single" w:sz="8" w:space="0" w:color="auto"/>
              <w:bottom w:val="single" w:sz="8" w:space="0" w:color="auto"/>
              <w:right w:val="single" w:sz="8" w:space="0" w:color="auto"/>
            </w:tcBorders>
            <w:shd w:val="clear" w:color="auto" w:fill="FFFFFF"/>
            <w:noWrap/>
            <w:tcMar>
              <w:top w:w="0" w:type="dxa"/>
              <w:left w:w="70" w:type="dxa"/>
              <w:bottom w:w="0" w:type="dxa"/>
              <w:right w:w="70" w:type="dxa"/>
            </w:tcMar>
          </w:tcPr>
          <w:p w:rsidR="00B76785" w:rsidRPr="0016167E" w:rsidRDefault="00B76785" w:rsidP="00B76785">
            <w:r w:rsidRPr="0016167E">
              <w:t>206</w:t>
            </w:r>
          </w:p>
        </w:tc>
        <w:tc>
          <w:tcPr>
            <w:tcW w:w="3828"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MANGAS TYVEK STERIS PARA PLASMA DE PEROXIDO DE HIDROGENO 400MM X 70M, ROLLO</w:t>
            </w:r>
          </w:p>
        </w:tc>
        <w:tc>
          <w:tcPr>
            <w:tcW w:w="1201"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5</w:t>
            </w:r>
          </w:p>
        </w:tc>
        <w:tc>
          <w:tcPr>
            <w:tcW w:w="141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10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nil"/>
              <w:left w:val="single" w:sz="8" w:space="0" w:color="auto"/>
              <w:bottom w:val="single" w:sz="8" w:space="0" w:color="auto"/>
              <w:right w:val="single" w:sz="8" w:space="0" w:color="auto"/>
            </w:tcBorders>
            <w:shd w:val="clear" w:color="auto" w:fill="FFFFFF"/>
            <w:noWrap/>
            <w:tcMar>
              <w:top w:w="0" w:type="dxa"/>
              <w:left w:w="70" w:type="dxa"/>
              <w:bottom w:w="0" w:type="dxa"/>
              <w:right w:w="70" w:type="dxa"/>
            </w:tcMar>
          </w:tcPr>
          <w:p w:rsidR="00B76785" w:rsidRPr="0016167E" w:rsidRDefault="00B76785" w:rsidP="00B76785">
            <w:r w:rsidRPr="0016167E">
              <w:t>207</w:t>
            </w:r>
          </w:p>
        </w:tc>
        <w:tc>
          <w:tcPr>
            <w:tcW w:w="3828"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BOLSA TYVEK STERIS PARA PLASMA DE PEROXIDO DE HIDROGENO 75 X 200 mm</w:t>
            </w:r>
          </w:p>
        </w:tc>
        <w:tc>
          <w:tcPr>
            <w:tcW w:w="1201"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4000</w:t>
            </w:r>
          </w:p>
        </w:tc>
        <w:tc>
          <w:tcPr>
            <w:tcW w:w="141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5000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nil"/>
              <w:left w:val="single" w:sz="8" w:space="0" w:color="auto"/>
              <w:bottom w:val="single" w:sz="8" w:space="0" w:color="auto"/>
              <w:right w:val="single" w:sz="8" w:space="0" w:color="auto"/>
            </w:tcBorders>
            <w:shd w:val="clear" w:color="auto" w:fill="FFFFFF"/>
            <w:noWrap/>
            <w:tcMar>
              <w:top w:w="0" w:type="dxa"/>
              <w:left w:w="70" w:type="dxa"/>
              <w:bottom w:w="0" w:type="dxa"/>
              <w:right w:w="70" w:type="dxa"/>
            </w:tcMar>
          </w:tcPr>
          <w:p w:rsidR="00B76785" w:rsidRPr="0016167E" w:rsidRDefault="00B76785" w:rsidP="00B76785">
            <w:r w:rsidRPr="0016167E">
              <w:t>208</w:t>
            </w:r>
          </w:p>
        </w:tc>
        <w:tc>
          <w:tcPr>
            <w:tcW w:w="3828"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BOLSA TYVEK STERIS PARA PLASMA DE PEROXIDO DE HIDROGENO 150 x 300 mm</w:t>
            </w:r>
          </w:p>
        </w:tc>
        <w:tc>
          <w:tcPr>
            <w:tcW w:w="1201"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4000</w:t>
            </w:r>
          </w:p>
        </w:tc>
        <w:tc>
          <w:tcPr>
            <w:tcW w:w="141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5000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nil"/>
              <w:left w:val="single" w:sz="8" w:space="0" w:color="auto"/>
              <w:bottom w:val="single" w:sz="8" w:space="0" w:color="auto"/>
              <w:right w:val="single" w:sz="8" w:space="0" w:color="auto"/>
            </w:tcBorders>
            <w:shd w:val="clear" w:color="auto" w:fill="FFFFFF"/>
            <w:noWrap/>
            <w:tcMar>
              <w:top w:w="0" w:type="dxa"/>
              <w:left w:w="70" w:type="dxa"/>
              <w:bottom w:w="0" w:type="dxa"/>
              <w:right w:w="70" w:type="dxa"/>
            </w:tcMar>
          </w:tcPr>
          <w:p w:rsidR="00B76785" w:rsidRPr="0016167E" w:rsidRDefault="00B76785" w:rsidP="00B76785">
            <w:r w:rsidRPr="0016167E">
              <w:t>209</w:t>
            </w:r>
          </w:p>
        </w:tc>
        <w:tc>
          <w:tcPr>
            <w:tcW w:w="3828"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BOLSA TYVEK STERIS PARA PLASMA DE PEROXIDO DE HIDROGENO 200 x 400 mm</w:t>
            </w:r>
          </w:p>
        </w:tc>
        <w:tc>
          <w:tcPr>
            <w:tcW w:w="1201"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6000</w:t>
            </w:r>
          </w:p>
        </w:tc>
        <w:tc>
          <w:tcPr>
            <w:tcW w:w="1418"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7000</w:t>
            </w:r>
          </w:p>
        </w:tc>
      </w:tr>
      <w:tr w:rsidR="00B76785" w:rsidTr="00DE6E1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nil"/>
              <w:left w:val="single" w:sz="8" w:space="0" w:color="auto"/>
              <w:bottom w:val="single" w:sz="4" w:space="0" w:color="auto"/>
              <w:right w:val="single" w:sz="8" w:space="0" w:color="auto"/>
            </w:tcBorders>
            <w:shd w:val="clear" w:color="auto" w:fill="FFFFFF"/>
            <w:noWrap/>
            <w:tcMar>
              <w:top w:w="0" w:type="dxa"/>
              <w:left w:w="70" w:type="dxa"/>
              <w:bottom w:w="0" w:type="dxa"/>
              <w:right w:w="70" w:type="dxa"/>
            </w:tcMar>
          </w:tcPr>
          <w:p w:rsidR="00B76785" w:rsidRPr="0016167E" w:rsidRDefault="00B76785" w:rsidP="00B76785">
            <w:r w:rsidRPr="0016167E">
              <w:t>210</w:t>
            </w:r>
          </w:p>
        </w:tc>
        <w:tc>
          <w:tcPr>
            <w:tcW w:w="3828" w:type="dxa"/>
            <w:tcBorders>
              <w:top w:val="nil"/>
              <w:left w:val="nil"/>
              <w:bottom w:val="single" w:sz="4" w:space="0" w:color="auto"/>
              <w:right w:val="single" w:sz="8" w:space="0" w:color="auto"/>
            </w:tcBorders>
            <w:shd w:val="clear" w:color="auto" w:fill="FFFFFF"/>
            <w:tcMar>
              <w:top w:w="0" w:type="dxa"/>
              <w:left w:w="70" w:type="dxa"/>
              <w:bottom w:w="0" w:type="dxa"/>
              <w:right w:w="70" w:type="dxa"/>
            </w:tcMar>
            <w:vAlign w:val="bottom"/>
            <w:hideMark/>
          </w:tcPr>
          <w:p w:rsidR="00B76785" w:rsidRDefault="00B76785" w:rsidP="00B76785">
            <w:pPr>
              <w:rPr>
                <w:rFonts w:ascii="Calibri" w:hAnsi="Calibri" w:cs="Calibri"/>
                <w:sz w:val="16"/>
                <w:szCs w:val="16"/>
              </w:rPr>
            </w:pPr>
            <w:r>
              <w:rPr>
                <w:rFonts w:ascii="Calibri" w:hAnsi="Calibri" w:cs="Calibri"/>
                <w:sz w:val="16"/>
                <w:szCs w:val="16"/>
              </w:rPr>
              <w:t>BOLSA TYVEK STERIS PARA PLASMA DE PEROXIDO DE HIDROGENO 250 x 450mm</w:t>
            </w:r>
          </w:p>
        </w:tc>
        <w:tc>
          <w:tcPr>
            <w:tcW w:w="1201" w:type="dxa"/>
            <w:tcBorders>
              <w:top w:val="nil"/>
              <w:left w:val="nil"/>
              <w:bottom w:val="single" w:sz="4" w:space="0" w:color="auto"/>
              <w:right w:val="single" w:sz="8" w:space="0" w:color="auto"/>
            </w:tcBorders>
            <w:shd w:val="clear" w:color="auto" w:fill="FFFFFF"/>
            <w:noWrap/>
            <w:tcMar>
              <w:top w:w="0" w:type="dxa"/>
              <w:left w:w="70" w:type="dxa"/>
              <w:bottom w:w="0" w:type="dxa"/>
              <w:right w:w="70" w:type="dxa"/>
            </w:tcMar>
            <w:hideMark/>
          </w:tcPr>
          <w:p w:rsidR="00B76785" w:rsidRDefault="00B76785" w:rsidP="00B76785">
            <w:pPr>
              <w:jc w:val="center"/>
            </w:pPr>
            <w:r>
              <w:rPr>
                <w:rFonts w:ascii="Calibri" w:hAnsi="Calibri" w:cs="Calibri"/>
                <w:b/>
                <w:bCs/>
                <w:sz w:val="16"/>
                <w:szCs w:val="16"/>
              </w:rPr>
              <w:t>PZ</w:t>
            </w:r>
          </w:p>
        </w:tc>
        <w:tc>
          <w:tcPr>
            <w:tcW w:w="1778" w:type="dxa"/>
            <w:tcBorders>
              <w:top w:val="nil"/>
              <w:left w:val="nil"/>
              <w:bottom w:val="single" w:sz="4"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rPr>
                <w:rFonts w:ascii="Calibri" w:hAnsi="Calibri" w:cs="Calibri"/>
                <w:color w:val="000000"/>
                <w:sz w:val="16"/>
                <w:szCs w:val="16"/>
                <w:lang w:val="es-MX" w:eastAsia="es-MX"/>
              </w:rPr>
            </w:pPr>
            <w:r>
              <w:rPr>
                <w:rFonts w:ascii="Calibri" w:hAnsi="Calibri" w:cs="Calibri"/>
                <w:color w:val="000000"/>
                <w:sz w:val="16"/>
                <w:szCs w:val="16"/>
              </w:rPr>
              <w:t>STERIS</w:t>
            </w:r>
          </w:p>
        </w:tc>
        <w:tc>
          <w:tcPr>
            <w:tcW w:w="1414" w:type="dxa"/>
            <w:tcBorders>
              <w:top w:val="nil"/>
              <w:left w:val="nil"/>
              <w:bottom w:val="single" w:sz="4"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4000</w:t>
            </w:r>
          </w:p>
        </w:tc>
        <w:tc>
          <w:tcPr>
            <w:tcW w:w="1418" w:type="dxa"/>
            <w:tcBorders>
              <w:top w:val="nil"/>
              <w:left w:val="nil"/>
              <w:bottom w:val="single" w:sz="4" w:space="0" w:color="auto"/>
              <w:right w:val="single" w:sz="8" w:space="0" w:color="auto"/>
            </w:tcBorders>
            <w:shd w:val="clear" w:color="auto" w:fill="FFFFFF"/>
            <w:noWrap/>
            <w:tcMar>
              <w:top w:w="0" w:type="dxa"/>
              <w:left w:w="70" w:type="dxa"/>
              <w:bottom w:w="0" w:type="dxa"/>
              <w:right w:w="70" w:type="dxa"/>
            </w:tcMar>
            <w:vAlign w:val="bottom"/>
            <w:hideMark/>
          </w:tcPr>
          <w:p w:rsidR="00B76785" w:rsidRDefault="00B76785" w:rsidP="00B76785">
            <w:pPr>
              <w:jc w:val="center"/>
              <w:rPr>
                <w:rFonts w:ascii="Calibri" w:hAnsi="Calibri" w:cs="Calibri"/>
                <w:b/>
                <w:bCs/>
                <w:sz w:val="16"/>
                <w:szCs w:val="16"/>
              </w:rPr>
            </w:pPr>
            <w:r>
              <w:rPr>
                <w:rFonts w:ascii="Calibri" w:hAnsi="Calibri" w:cs="Calibri"/>
                <w:b/>
                <w:bCs/>
                <w:sz w:val="16"/>
                <w:szCs w:val="16"/>
              </w:rPr>
              <w:t>5000</w:t>
            </w:r>
          </w:p>
        </w:tc>
      </w:tr>
      <w:tr w:rsidR="00B76785" w:rsidTr="00B767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Default="00B76785" w:rsidP="00B76785">
            <w:r w:rsidRPr="0016167E">
              <w:t>211</w:t>
            </w:r>
          </w:p>
        </w:tc>
        <w:tc>
          <w:tcPr>
            <w:tcW w:w="3828"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tcPr>
          <w:p w:rsidR="00B76785" w:rsidRPr="005E1D7B" w:rsidRDefault="00B76785" w:rsidP="00B76785">
            <w:pPr>
              <w:rPr>
                <w:rFonts w:asciiTheme="minorHAnsi" w:hAnsiTheme="minorHAnsi"/>
                <w:sz w:val="16"/>
                <w:szCs w:val="16"/>
              </w:rPr>
            </w:pPr>
            <w:r w:rsidRPr="005E1D7B">
              <w:rPr>
                <w:rFonts w:asciiTheme="minorHAnsi" w:hAnsiTheme="minorHAnsi"/>
                <w:sz w:val="16"/>
                <w:szCs w:val="16"/>
              </w:rPr>
              <w:t xml:space="preserve">ENVONTURA ULTRA, DE TELA NO TEJIDA 100% DE POLIPROPILENO CON TRES CAPAS DE BARRERA (SMS) DOS EXTERNAS SPUNBOND Y UNA INTERNA METBLOWN. MEDIDA  114 X 114 CM/ 80 GR.        </w:t>
            </w:r>
          </w:p>
        </w:tc>
        <w:tc>
          <w:tcPr>
            <w:tcW w:w="1201"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jc w:val="center"/>
              <w:rPr>
                <w:rFonts w:asciiTheme="minorHAnsi" w:hAnsiTheme="minorHAnsi"/>
                <w:b/>
                <w:sz w:val="16"/>
                <w:szCs w:val="16"/>
              </w:rPr>
            </w:pPr>
            <w:r w:rsidRPr="005E1D7B">
              <w:rPr>
                <w:rFonts w:asciiTheme="minorHAnsi" w:hAnsiTheme="minorHAnsi"/>
                <w:b/>
                <w:sz w:val="16"/>
                <w:szCs w:val="16"/>
              </w:rPr>
              <w:t>PZ</w:t>
            </w:r>
          </w:p>
        </w:tc>
        <w:tc>
          <w:tcPr>
            <w:tcW w:w="1778"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rPr>
                <w:rFonts w:asciiTheme="minorHAnsi" w:hAnsiTheme="minorHAnsi"/>
                <w:sz w:val="16"/>
                <w:szCs w:val="16"/>
              </w:rPr>
            </w:pPr>
            <w:r w:rsidRPr="005E1D7B">
              <w:rPr>
                <w:rFonts w:asciiTheme="minorHAnsi" w:hAnsiTheme="minorHAnsi"/>
                <w:sz w:val="16"/>
                <w:szCs w:val="16"/>
              </w:rPr>
              <w:t xml:space="preserve">POLARIS </w:t>
            </w:r>
          </w:p>
        </w:tc>
        <w:tc>
          <w:tcPr>
            <w:tcW w:w="1414"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jc w:val="center"/>
              <w:rPr>
                <w:rFonts w:asciiTheme="minorHAnsi" w:hAnsiTheme="minorHAnsi"/>
                <w:b/>
                <w:sz w:val="16"/>
                <w:szCs w:val="16"/>
              </w:rPr>
            </w:pPr>
            <w:r w:rsidRPr="005E1D7B">
              <w:rPr>
                <w:rFonts w:asciiTheme="minorHAnsi" w:hAnsiTheme="minorHAnsi"/>
                <w:b/>
                <w:sz w:val="16"/>
                <w:szCs w:val="16"/>
              </w:rPr>
              <w:t>6,000</w:t>
            </w:r>
          </w:p>
        </w:tc>
        <w:tc>
          <w:tcPr>
            <w:tcW w:w="1418"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jc w:val="center"/>
              <w:rPr>
                <w:rFonts w:asciiTheme="minorHAnsi" w:hAnsiTheme="minorHAnsi"/>
                <w:b/>
                <w:sz w:val="16"/>
                <w:szCs w:val="16"/>
              </w:rPr>
            </w:pPr>
            <w:r w:rsidRPr="005E1D7B">
              <w:rPr>
                <w:rFonts w:asciiTheme="minorHAnsi" w:hAnsiTheme="minorHAnsi"/>
                <w:b/>
                <w:sz w:val="16"/>
                <w:szCs w:val="16"/>
              </w:rPr>
              <w:t>7,000</w:t>
            </w:r>
          </w:p>
        </w:tc>
      </w:tr>
      <w:tr w:rsidR="00B76785" w:rsidTr="00B7678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600"/>
        </w:trPr>
        <w:tc>
          <w:tcPr>
            <w:tcW w:w="1340"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16167E" w:rsidRDefault="00B76785" w:rsidP="00B76785">
            <w:r>
              <w:t>212</w:t>
            </w:r>
          </w:p>
        </w:tc>
        <w:tc>
          <w:tcPr>
            <w:tcW w:w="3828" w:type="dxa"/>
            <w:tcBorders>
              <w:top w:val="single" w:sz="4" w:space="0" w:color="auto"/>
              <w:left w:val="single" w:sz="4" w:space="0" w:color="auto"/>
              <w:bottom w:val="single" w:sz="4" w:space="0" w:color="auto"/>
              <w:right w:val="single" w:sz="4" w:space="0" w:color="auto"/>
            </w:tcBorders>
            <w:shd w:val="clear" w:color="auto" w:fill="FFFFFF"/>
            <w:tcMar>
              <w:top w:w="0" w:type="dxa"/>
              <w:left w:w="70" w:type="dxa"/>
              <w:bottom w:w="0" w:type="dxa"/>
              <w:right w:w="70" w:type="dxa"/>
            </w:tcMar>
          </w:tcPr>
          <w:p w:rsidR="00B76785" w:rsidRPr="005E1D7B" w:rsidRDefault="00B76785" w:rsidP="00B76785">
            <w:pPr>
              <w:rPr>
                <w:rFonts w:asciiTheme="minorHAnsi" w:hAnsiTheme="minorHAnsi"/>
                <w:sz w:val="16"/>
                <w:szCs w:val="16"/>
              </w:rPr>
            </w:pPr>
            <w:r>
              <w:rPr>
                <w:rFonts w:asciiTheme="minorHAnsi" w:hAnsiTheme="minorHAnsi"/>
                <w:sz w:val="16"/>
                <w:szCs w:val="16"/>
              </w:rPr>
              <w:t>ENVOL</w:t>
            </w:r>
            <w:r w:rsidRPr="005E1D7B">
              <w:rPr>
                <w:rFonts w:asciiTheme="minorHAnsi" w:hAnsiTheme="minorHAnsi"/>
                <w:sz w:val="16"/>
                <w:szCs w:val="16"/>
              </w:rPr>
              <w:t xml:space="preserve">TURA ULTRA, DE TELA NO TEJIDA 100% DE POLIPROPILENO CON DOS CAPAS DE BARRERA (SMS) MEDIDA  114 X 114 CM/ 80 GR.        </w:t>
            </w:r>
          </w:p>
        </w:tc>
        <w:tc>
          <w:tcPr>
            <w:tcW w:w="1201"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jc w:val="center"/>
              <w:rPr>
                <w:rFonts w:asciiTheme="minorHAnsi" w:hAnsiTheme="minorHAnsi"/>
                <w:b/>
                <w:sz w:val="16"/>
                <w:szCs w:val="16"/>
              </w:rPr>
            </w:pPr>
            <w:r w:rsidRPr="005E1D7B">
              <w:rPr>
                <w:rFonts w:asciiTheme="minorHAnsi" w:hAnsiTheme="minorHAnsi"/>
                <w:b/>
                <w:sz w:val="16"/>
                <w:szCs w:val="16"/>
              </w:rPr>
              <w:t>PZ</w:t>
            </w:r>
          </w:p>
        </w:tc>
        <w:tc>
          <w:tcPr>
            <w:tcW w:w="1778"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rPr>
                <w:rFonts w:asciiTheme="minorHAnsi" w:hAnsiTheme="minorHAnsi"/>
                <w:sz w:val="16"/>
                <w:szCs w:val="16"/>
              </w:rPr>
            </w:pPr>
            <w:r w:rsidRPr="005E1D7B">
              <w:rPr>
                <w:rFonts w:asciiTheme="minorHAnsi" w:hAnsiTheme="minorHAnsi"/>
                <w:sz w:val="16"/>
                <w:szCs w:val="16"/>
              </w:rPr>
              <w:t xml:space="preserve">POLARIS </w:t>
            </w:r>
          </w:p>
        </w:tc>
        <w:tc>
          <w:tcPr>
            <w:tcW w:w="1414"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jc w:val="center"/>
              <w:rPr>
                <w:rFonts w:asciiTheme="minorHAnsi" w:hAnsiTheme="minorHAnsi"/>
                <w:b/>
                <w:sz w:val="16"/>
                <w:szCs w:val="16"/>
              </w:rPr>
            </w:pPr>
            <w:r w:rsidRPr="005E1D7B">
              <w:rPr>
                <w:rFonts w:asciiTheme="minorHAnsi" w:hAnsiTheme="minorHAnsi"/>
                <w:b/>
                <w:sz w:val="16"/>
                <w:szCs w:val="16"/>
              </w:rPr>
              <w:t>6,000</w:t>
            </w:r>
          </w:p>
        </w:tc>
        <w:tc>
          <w:tcPr>
            <w:tcW w:w="1418" w:type="dxa"/>
            <w:tcBorders>
              <w:top w:val="single" w:sz="4" w:space="0" w:color="auto"/>
              <w:left w:val="single" w:sz="4" w:space="0" w:color="auto"/>
              <w:bottom w:val="single" w:sz="4" w:space="0" w:color="auto"/>
              <w:right w:val="single" w:sz="4" w:space="0" w:color="auto"/>
            </w:tcBorders>
            <w:shd w:val="clear" w:color="auto" w:fill="FFFFFF"/>
            <w:noWrap/>
            <w:tcMar>
              <w:top w:w="0" w:type="dxa"/>
              <w:left w:w="70" w:type="dxa"/>
              <w:bottom w:w="0" w:type="dxa"/>
              <w:right w:w="70" w:type="dxa"/>
            </w:tcMar>
          </w:tcPr>
          <w:p w:rsidR="00B76785" w:rsidRPr="005E1D7B" w:rsidRDefault="00B76785" w:rsidP="00B76785">
            <w:pPr>
              <w:jc w:val="center"/>
              <w:rPr>
                <w:rFonts w:asciiTheme="minorHAnsi" w:hAnsiTheme="minorHAnsi"/>
                <w:b/>
                <w:sz w:val="16"/>
                <w:szCs w:val="16"/>
              </w:rPr>
            </w:pPr>
            <w:r w:rsidRPr="005E1D7B">
              <w:rPr>
                <w:rFonts w:asciiTheme="minorHAnsi" w:hAnsiTheme="minorHAnsi"/>
                <w:b/>
                <w:sz w:val="16"/>
                <w:szCs w:val="16"/>
              </w:rPr>
              <w:t>7,000</w:t>
            </w:r>
          </w:p>
        </w:tc>
      </w:tr>
    </w:tbl>
    <w:p w:rsidR="00A41956" w:rsidRDefault="00A41956" w:rsidP="00287940">
      <w:pPr>
        <w:ind w:right="182"/>
        <w:jc w:val="center"/>
        <w:rPr>
          <w:rFonts w:ascii="Arial" w:hAnsi="Arial" w:cs="Arial"/>
          <w:sz w:val="22"/>
          <w:szCs w:val="22"/>
        </w:rPr>
      </w:pPr>
    </w:p>
    <w:p w:rsidR="002958DA" w:rsidRDefault="002958DA" w:rsidP="00287940">
      <w:pPr>
        <w:ind w:right="182"/>
        <w:jc w:val="center"/>
        <w:rPr>
          <w:rFonts w:ascii="Arial" w:hAnsi="Arial" w:cs="Arial"/>
          <w:sz w:val="22"/>
          <w:szCs w:val="22"/>
        </w:rPr>
      </w:pPr>
    </w:p>
    <w:p w:rsidR="00AE2EED" w:rsidRDefault="00AE2EED" w:rsidP="00287940">
      <w:pPr>
        <w:ind w:right="182"/>
        <w:jc w:val="center"/>
        <w:rPr>
          <w:rFonts w:ascii="Arial" w:hAnsi="Arial" w:cs="Arial"/>
          <w:sz w:val="22"/>
          <w:szCs w:val="22"/>
        </w:rPr>
      </w:pPr>
      <w:r>
        <w:rPr>
          <w:rFonts w:ascii="Arial" w:hAnsi="Arial" w:cs="Arial"/>
          <w:sz w:val="22"/>
          <w:szCs w:val="22"/>
        </w:rPr>
        <w:t>PAQUETE 5</w:t>
      </w:r>
    </w:p>
    <w:p w:rsidR="00AE2EED" w:rsidRDefault="00184448" w:rsidP="00287940">
      <w:pPr>
        <w:ind w:right="182"/>
        <w:jc w:val="center"/>
        <w:rPr>
          <w:rFonts w:ascii="Arial" w:hAnsi="Arial" w:cs="Arial"/>
          <w:sz w:val="22"/>
          <w:szCs w:val="22"/>
        </w:rPr>
      </w:pPr>
      <w:r>
        <w:rPr>
          <w:rFonts w:ascii="Arial" w:hAnsi="Arial" w:cs="Arial"/>
          <w:sz w:val="22"/>
          <w:szCs w:val="22"/>
        </w:rPr>
        <w:t>MATERIAL DE CURACION BIOMEDICO HOSPITAL MATERNO INFANTIL TIJUANA</w:t>
      </w:r>
    </w:p>
    <w:p w:rsidR="00184448" w:rsidRDefault="00184448" w:rsidP="00287940">
      <w:pPr>
        <w:ind w:right="182"/>
        <w:jc w:val="center"/>
        <w:rPr>
          <w:rFonts w:ascii="Arial" w:hAnsi="Arial" w:cs="Arial"/>
          <w:sz w:val="22"/>
          <w:szCs w:val="22"/>
        </w:rPr>
      </w:pPr>
    </w:p>
    <w:tbl>
      <w:tblPr>
        <w:tblW w:w="11260" w:type="dxa"/>
        <w:tblInd w:w="60" w:type="dxa"/>
        <w:tblCellMar>
          <w:left w:w="70" w:type="dxa"/>
          <w:right w:w="70" w:type="dxa"/>
        </w:tblCellMar>
        <w:tblLook w:val="04A0" w:firstRow="1" w:lastRow="0" w:firstColumn="1" w:lastColumn="0" w:noHBand="0" w:noVBand="1"/>
      </w:tblPr>
      <w:tblGrid>
        <w:gridCol w:w="1296"/>
        <w:gridCol w:w="2088"/>
        <w:gridCol w:w="2358"/>
        <w:gridCol w:w="1282"/>
        <w:gridCol w:w="1383"/>
        <w:gridCol w:w="1152"/>
        <w:gridCol w:w="1701"/>
      </w:tblGrid>
      <w:tr w:rsidR="00B76785" w:rsidRPr="00184448" w:rsidTr="002D00B6">
        <w:trPr>
          <w:trHeight w:val="645"/>
        </w:trPr>
        <w:tc>
          <w:tcPr>
            <w:tcW w:w="1296" w:type="dxa"/>
            <w:tcBorders>
              <w:top w:val="single" w:sz="8" w:space="0" w:color="auto"/>
              <w:left w:val="single" w:sz="8" w:space="0" w:color="auto"/>
              <w:bottom w:val="nil"/>
              <w:right w:val="nil"/>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PARTIDA</w:t>
            </w:r>
          </w:p>
        </w:tc>
        <w:tc>
          <w:tcPr>
            <w:tcW w:w="2088" w:type="dxa"/>
            <w:tcBorders>
              <w:top w:val="single" w:sz="8" w:space="0" w:color="auto"/>
              <w:left w:val="single" w:sz="8" w:space="0" w:color="auto"/>
              <w:bottom w:val="nil"/>
              <w:right w:val="nil"/>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INSUMO</w:t>
            </w:r>
          </w:p>
        </w:tc>
        <w:tc>
          <w:tcPr>
            <w:tcW w:w="2358" w:type="dxa"/>
            <w:tcBorders>
              <w:top w:val="single" w:sz="8" w:space="0" w:color="auto"/>
              <w:left w:val="single" w:sz="8" w:space="0" w:color="auto"/>
              <w:bottom w:val="nil"/>
              <w:right w:val="nil"/>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DESCRIPCIÓN</w:t>
            </w:r>
          </w:p>
        </w:tc>
        <w:tc>
          <w:tcPr>
            <w:tcW w:w="1282" w:type="dxa"/>
            <w:tcBorders>
              <w:top w:val="single" w:sz="8" w:space="0" w:color="auto"/>
              <w:left w:val="single" w:sz="8" w:space="0" w:color="auto"/>
              <w:bottom w:val="nil"/>
              <w:right w:val="nil"/>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MINIMOS</w:t>
            </w:r>
          </w:p>
        </w:tc>
        <w:tc>
          <w:tcPr>
            <w:tcW w:w="1383" w:type="dxa"/>
            <w:tcBorders>
              <w:top w:val="single" w:sz="8" w:space="0" w:color="auto"/>
              <w:left w:val="single" w:sz="8" w:space="0" w:color="auto"/>
              <w:bottom w:val="nil"/>
              <w:right w:val="nil"/>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MAXIMOS</w:t>
            </w:r>
          </w:p>
        </w:tc>
        <w:tc>
          <w:tcPr>
            <w:tcW w:w="1152" w:type="dxa"/>
            <w:tcBorders>
              <w:top w:val="single" w:sz="8" w:space="0" w:color="auto"/>
              <w:left w:val="single" w:sz="8" w:space="0" w:color="auto"/>
              <w:bottom w:val="nil"/>
              <w:right w:val="nil"/>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UNIDAD</w:t>
            </w:r>
          </w:p>
        </w:tc>
        <w:tc>
          <w:tcPr>
            <w:tcW w:w="1701" w:type="dxa"/>
            <w:tcBorders>
              <w:top w:val="single" w:sz="4" w:space="0" w:color="auto"/>
              <w:left w:val="single" w:sz="4" w:space="0" w:color="auto"/>
              <w:bottom w:val="single" w:sz="4" w:space="0" w:color="auto"/>
              <w:right w:val="single" w:sz="4" w:space="0" w:color="auto"/>
            </w:tcBorders>
            <w:shd w:val="clear" w:color="000000" w:fill="BCD6EE"/>
            <w:vAlign w:val="center"/>
            <w:hideMark/>
          </w:tcPr>
          <w:p w:rsidR="00B76785" w:rsidRPr="00184448" w:rsidRDefault="00B76785" w:rsidP="002D00B6">
            <w:pPr>
              <w:jc w:val="center"/>
              <w:rPr>
                <w:rFonts w:ascii="Arial" w:eastAsia="Times New Roman" w:hAnsi="Arial" w:cs="Arial"/>
                <w:b/>
                <w:bCs/>
                <w:color w:val="0D0D0D"/>
                <w:sz w:val="26"/>
                <w:szCs w:val="26"/>
                <w:lang w:val="es-MX" w:eastAsia="es-MX"/>
              </w:rPr>
            </w:pPr>
            <w:r w:rsidRPr="00184448">
              <w:rPr>
                <w:rFonts w:ascii="Arial" w:eastAsia="Times New Roman" w:hAnsi="Arial" w:cs="Arial"/>
                <w:b/>
                <w:bCs/>
                <w:color w:val="0D0D0D"/>
                <w:sz w:val="26"/>
                <w:szCs w:val="26"/>
                <w:lang w:val="es-MX" w:eastAsia="es-MX"/>
              </w:rPr>
              <w:t>MARCA</w:t>
            </w:r>
            <w:r>
              <w:rPr>
                <w:rFonts w:ascii="Arial" w:eastAsia="Times New Roman" w:hAnsi="Arial" w:cs="Arial"/>
                <w:b/>
                <w:bCs/>
                <w:color w:val="0D0D0D"/>
                <w:sz w:val="26"/>
                <w:szCs w:val="26"/>
                <w:lang w:val="es-MX" w:eastAsia="es-MX"/>
              </w:rPr>
              <w:t xml:space="preserve"> REQUERIDA</w:t>
            </w:r>
          </w:p>
        </w:tc>
      </w:tr>
      <w:tr w:rsidR="00B76785" w:rsidRPr="00184448" w:rsidTr="003859B0">
        <w:trPr>
          <w:trHeight w:val="1815"/>
        </w:trPr>
        <w:tc>
          <w:tcPr>
            <w:tcW w:w="1296" w:type="dxa"/>
            <w:tcBorders>
              <w:top w:val="single" w:sz="4" w:space="0" w:color="auto"/>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lang w:val="es-MX" w:eastAsia="es-MX"/>
              </w:rPr>
            </w:pPr>
            <w:r>
              <w:rPr>
                <w:rFonts w:ascii="Calibri" w:hAnsi="Calibri"/>
                <w:color w:val="000000"/>
                <w:sz w:val="22"/>
                <w:szCs w:val="22"/>
              </w:rPr>
              <w:t>1</w:t>
            </w:r>
          </w:p>
        </w:tc>
        <w:tc>
          <w:tcPr>
            <w:tcW w:w="2088" w:type="dxa"/>
            <w:tcBorders>
              <w:top w:val="single" w:sz="4" w:space="0" w:color="auto"/>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Circuito Respiratorio Desechable Neonatal</w:t>
            </w:r>
          </w:p>
        </w:tc>
        <w:tc>
          <w:tcPr>
            <w:tcW w:w="2358" w:type="dxa"/>
            <w:tcBorders>
              <w:top w:val="single" w:sz="4" w:space="0" w:color="auto"/>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Circuito Respiratorio Neonatal, Desechable, Diámetro interior de 11 mm, de doble calentador, sin trampa de agua, con tecnología Evacua. Compatible con humidificador </w:t>
            </w:r>
            <w:r w:rsidRPr="00184448">
              <w:rPr>
                <w:rFonts w:ascii="Arial" w:eastAsia="Times New Roman" w:hAnsi="Arial" w:cs="Arial"/>
                <w:b/>
                <w:bCs/>
                <w:color w:val="0D0D0D"/>
                <w:sz w:val="24"/>
                <w:szCs w:val="24"/>
                <w:lang w:val="es-MX" w:eastAsia="es-MX"/>
              </w:rPr>
              <w:t>F&amp;P MR850</w:t>
            </w:r>
          </w:p>
        </w:tc>
        <w:tc>
          <w:tcPr>
            <w:tcW w:w="1282" w:type="dxa"/>
            <w:tcBorders>
              <w:top w:val="single" w:sz="4" w:space="0" w:color="auto"/>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250</w:t>
            </w:r>
          </w:p>
        </w:tc>
        <w:tc>
          <w:tcPr>
            <w:tcW w:w="1383" w:type="dxa"/>
            <w:tcBorders>
              <w:top w:val="single" w:sz="4" w:space="0" w:color="auto"/>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300</w:t>
            </w:r>
          </w:p>
        </w:tc>
        <w:tc>
          <w:tcPr>
            <w:tcW w:w="1152" w:type="dxa"/>
            <w:tcBorders>
              <w:top w:val="single" w:sz="4" w:space="0" w:color="auto"/>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243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Interface CPAP Neonatal</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Interface CPAP Neonatal de 70 mm, con soporte de esponja anatómica sobre la nariz, compatible con gorros para terapia CPAP Neonatal, compatible con circuitos respiratorios neonatales de diámetro interno de 11 mm. </w:t>
            </w:r>
            <w:r w:rsidRPr="00184448">
              <w:rPr>
                <w:rFonts w:ascii="Arial" w:eastAsia="Times New Roman" w:hAnsi="Arial" w:cs="Arial"/>
                <w:b/>
                <w:bCs/>
                <w:color w:val="0D0D0D"/>
                <w:sz w:val="24"/>
                <w:szCs w:val="24"/>
                <w:lang w:val="es-MX" w:eastAsia="es-MX"/>
              </w:rPr>
              <w:t xml:space="preserve"> (MCA. BC191-05)</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150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180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815"/>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3020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Cánula  Nasal Neonatal, compatible con Interface CPAP neonatal, con diámetro de 3.0 mm de fosas nasales, con una separación de tabique de 2.0 mm   (</w:t>
            </w:r>
            <w:r w:rsidRPr="00184448">
              <w:rPr>
                <w:rFonts w:ascii="Arial" w:eastAsia="Times New Roman" w:hAnsi="Arial" w:cs="Arial"/>
                <w:b/>
                <w:bCs/>
                <w:color w:val="0D0D0D"/>
                <w:sz w:val="24"/>
                <w:szCs w:val="24"/>
                <w:lang w:val="es-MX" w:eastAsia="es-MX"/>
              </w:rPr>
              <w:t>MCA BC3020-10)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lastRenderedPageBreak/>
              <w:t>4</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3520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Cánula  Nasal Neonatal, compatible con Interface CPAP neonatal, con diámetro de 3.5 mm de fosas nasales, con una separación de tabique de 2.0 mm</w:t>
            </w:r>
            <w:r>
              <w:rPr>
                <w:rFonts w:ascii="Arial" w:eastAsia="Times New Roman" w:hAnsi="Arial" w:cs="Arial"/>
                <w:color w:val="0D0D0D"/>
                <w:sz w:val="24"/>
                <w:szCs w:val="24"/>
                <w:lang w:val="es-MX" w:eastAsia="es-MX"/>
              </w:rPr>
              <w:t xml:space="preserve"> </w:t>
            </w:r>
            <w:r w:rsidRPr="00184448">
              <w:rPr>
                <w:rFonts w:ascii="Arial" w:eastAsia="Times New Roman" w:hAnsi="Arial" w:cs="Arial"/>
                <w:color w:val="0D0D0D"/>
                <w:sz w:val="24"/>
                <w:szCs w:val="24"/>
                <w:lang w:val="es-MX" w:eastAsia="es-MX"/>
              </w:rPr>
              <w:t>(</w:t>
            </w:r>
            <w:r>
              <w:rPr>
                <w:rFonts w:ascii="Arial" w:eastAsia="Times New Roman" w:hAnsi="Arial" w:cs="Arial"/>
                <w:b/>
                <w:bCs/>
                <w:color w:val="0D0D0D"/>
                <w:sz w:val="24"/>
                <w:szCs w:val="24"/>
                <w:lang w:val="es-MX" w:eastAsia="es-MX"/>
              </w:rPr>
              <w:t>MCA BC35</w:t>
            </w:r>
            <w:r w:rsidRPr="00184448">
              <w:rPr>
                <w:rFonts w:ascii="Arial" w:eastAsia="Times New Roman" w:hAnsi="Arial" w:cs="Arial"/>
                <w:b/>
                <w:bCs/>
                <w:color w:val="0D0D0D"/>
                <w:sz w:val="24"/>
                <w:szCs w:val="24"/>
                <w:lang w:val="es-MX" w:eastAsia="es-MX"/>
              </w:rPr>
              <w:t>20-10)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815"/>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5</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4030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Cánula Nasal Neonatal, compatible con Interface CPAP neonatal, con diámetro de 4.0 mm de fosas nasales, con una separación de tabique de 3.0 mm (</w:t>
            </w:r>
            <w:r w:rsidRPr="00184448">
              <w:rPr>
                <w:rFonts w:ascii="Arial" w:eastAsia="Times New Roman" w:hAnsi="Arial" w:cs="Arial"/>
                <w:b/>
                <w:bCs/>
                <w:color w:val="0D0D0D"/>
                <w:sz w:val="24"/>
                <w:szCs w:val="24"/>
                <w:lang w:val="es-MX" w:eastAsia="es-MX"/>
              </w:rPr>
              <w:t>MCA.  BC4030-10</w:t>
            </w:r>
            <w:r>
              <w:rPr>
                <w:rFonts w:ascii="Arial" w:eastAsia="Times New Roman" w:hAnsi="Arial" w:cs="Arial"/>
                <w:b/>
                <w:bCs/>
                <w:color w:val="0D0D0D"/>
                <w:sz w:val="24"/>
                <w:szCs w:val="24"/>
                <w:lang w:val="es-MX" w:eastAsia="es-MX"/>
              </w:rPr>
              <w:t>)</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815"/>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6</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4540</w:t>
            </w:r>
          </w:p>
        </w:tc>
        <w:tc>
          <w:tcPr>
            <w:tcW w:w="2358" w:type="dxa"/>
            <w:tcBorders>
              <w:top w:val="nil"/>
              <w:left w:val="nil"/>
              <w:bottom w:val="single" w:sz="4" w:space="0" w:color="auto"/>
              <w:right w:val="single" w:sz="4" w:space="0" w:color="auto"/>
            </w:tcBorders>
            <w:shd w:val="clear" w:color="000000" w:fill="FFFFFF"/>
            <w:vAlign w:val="center"/>
            <w:hideMark/>
          </w:tcPr>
          <w:p w:rsidR="00B76785" w:rsidRDefault="00B76785" w:rsidP="00B76785">
            <w:pPr>
              <w:jc w:val="center"/>
              <w:rPr>
                <w:rFonts w:ascii="Arial" w:eastAsia="Times New Roman" w:hAnsi="Arial" w:cs="Arial"/>
                <w:b/>
                <w:bCs/>
                <w:color w:val="0D0D0D"/>
                <w:sz w:val="24"/>
                <w:szCs w:val="24"/>
                <w:lang w:val="es-MX" w:eastAsia="es-MX"/>
              </w:rPr>
            </w:pPr>
            <w:r w:rsidRPr="00184448">
              <w:rPr>
                <w:rFonts w:ascii="Arial" w:eastAsia="Times New Roman" w:hAnsi="Arial" w:cs="Arial"/>
                <w:color w:val="0D0D0D"/>
                <w:sz w:val="24"/>
                <w:szCs w:val="24"/>
                <w:lang w:val="es-MX" w:eastAsia="es-MX"/>
              </w:rPr>
              <w:t>Cánula Nasal Neonatal, compatible con Interface CPAP neonatal, con diámetro de 4.5 mm de fosas nasales, con una separación de tabique de 4.0 mm (</w:t>
            </w:r>
            <w:r w:rsidRPr="00184448">
              <w:rPr>
                <w:rFonts w:ascii="Arial" w:eastAsia="Times New Roman" w:hAnsi="Arial" w:cs="Arial"/>
                <w:b/>
                <w:bCs/>
                <w:color w:val="0D0D0D"/>
                <w:sz w:val="24"/>
                <w:szCs w:val="24"/>
                <w:lang w:val="es-MX" w:eastAsia="es-MX"/>
              </w:rPr>
              <w:t>MCA.</w:t>
            </w:r>
            <w:r>
              <w:rPr>
                <w:rFonts w:ascii="Arial" w:eastAsia="Times New Roman" w:hAnsi="Arial" w:cs="Arial"/>
                <w:b/>
                <w:bCs/>
                <w:color w:val="0D0D0D"/>
                <w:sz w:val="24"/>
                <w:szCs w:val="24"/>
                <w:lang w:val="es-MX" w:eastAsia="es-MX"/>
              </w:rPr>
              <w:t xml:space="preserve"> </w:t>
            </w:r>
          </w:p>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b/>
                <w:bCs/>
                <w:color w:val="0D0D0D"/>
                <w:sz w:val="24"/>
                <w:szCs w:val="24"/>
                <w:lang w:val="es-MX" w:eastAsia="es-MX"/>
              </w:rPr>
              <w:t>BC4540-</w:t>
            </w:r>
            <w:r>
              <w:rPr>
                <w:rFonts w:ascii="Arial" w:eastAsia="Times New Roman" w:hAnsi="Arial" w:cs="Arial"/>
                <w:b/>
                <w:bCs/>
                <w:color w:val="0D0D0D"/>
                <w:sz w:val="24"/>
                <w:szCs w:val="24"/>
                <w:lang w:val="es-MX" w:eastAsia="es-MX"/>
              </w:rPr>
              <w:t>1</w:t>
            </w:r>
            <w:r w:rsidRPr="00184448">
              <w:rPr>
                <w:rFonts w:ascii="Arial" w:eastAsia="Times New Roman" w:hAnsi="Arial" w:cs="Arial"/>
                <w:b/>
                <w:bCs/>
                <w:color w:val="0D0D0D"/>
                <w:sz w:val="24"/>
                <w:szCs w:val="24"/>
                <w:lang w:val="es-MX" w:eastAsia="es-MX"/>
              </w:rPr>
              <w:t>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7</w:t>
            </w:r>
          </w:p>
        </w:tc>
        <w:tc>
          <w:tcPr>
            <w:tcW w:w="2088"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5040</w:t>
            </w:r>
          </w:p>
        </w:tc>
        <w:tc>
          <w:tcPr>
            <w:tcW w:w="2358" w:type="dxa"/>
            <w:tcBorders>
              <w:top w:val="nil"/>
              <w:left w:val="nil"/>
              <w:bottom w:val="single" w:sz="4" w:space="0" w:color="auto"/>
              <w:right w:val="single" w:sz="4" w:space="0" w:color="auto"/>
            </w:tcBorders>
            <w:shd w:val="clear" w:color="auto" w:fill="FFFFFF" w:themeFill="background1"/>
            <w:vAlign w:val="center"/>
            <w:hideMark/>
          </w:tcPr>
          <w:p w:rsidR="00B76785" w:rsidRDefault="00B76785" w:rsidP="00B76785">
            <w:pPr>
              <w:jc w:val="center"/>
              <w:rPr>
                <w:rFonts w:ascii="Arial" w:eastAsia="Times New Roman" w:hAnsi="Arial" w:cs="Arial"/>
                <w:b/>
                <w:bCs/>
                <w:color w:val="0D0D0D"/>
                <w:sz w:val="24"/>
                <w:szCs w:val="24"/>
                <w:lang w:val="es-MX" w:eastAsia="es-MX"/>
              </w:rPr>
            </w:pPr>
            <w:r w:rsidRPr="00184448">
              <w:rPr>
                <w:rFonts w:ascii="Arial" w:eastAsia="Times New Roman" w:hAnsi="Arial" w:cs="Arial"/>
                <w:color w:val="0D0D0D"/>
                <w:sz w:val="24"/>
                <w:szCs w:val="24"/>
                <w:lang w:val="es-MX" w:eastAsia="es-MX"/>
              </w:rPr>
              <w:t>Cánula</w:t>
            </w:r>
            <w:r>
              <w:rPr>
                <w:rFonts w:ascii="Arial" w:eastAsia="Times New Roman" w:hAnsi="Arial" w:cs="Arial"/>
                <w:color w:val="0D0D0D"/>
                <w:sz w:val="24"/>
                <w:szCs w:val="24"/>
                <w:lang w:val="es-MX" w:eastAsia="es-MX"/>
              </w:rPr>
              <w:t xml:space="preserve"> </w:t>
            </w:r>
            <w:r w:rsidRPr="00184448">
              <w:rPr>
                <w:rFonts w:ascii="Arial" w:eastAsia="Times New Roman" w:hAnsi="Arial" w:cs="Arial"/>
                <w:color w:val="0D0D0D"/>
                <w:sz w:val="24"/>
                <w:szCs w:val="24"/>
                <w:lang w:val="es-MX" w:eastAsia="es-MX"/>
              </w:rPr>
              <w:t>Nasal Neonatal, compatible con Interface CPAP neonatal, con diámetro de 5.0 mm de fosas nasales, con una separación de tabique de 4.0 mm (</w:t>
            </w:r>
            <w:r w:rsidRPr="00184448">
              <w:rPr>
                <w:rFonts w:ascii="Arial" w:eastAsia="Times New Roman" w:hAnsi="Arial" w:cs="Arial"/>
                <w:b/>
                <w:bCs/>
                <w:color w:val="0D0D0D"/>
                <w:sz w:val="24"/>
                <w:szCs w:val="24"/>
                <w:lang w:val="es-MX" w:eastAsia="es-MX"/>
              </w:rPr>
              <w:t>MCA.</w:t>
            </w:r>
            <w:r>
              <w:rPr>
                <w:rFonts w:ascii="Arial" w:eastAsia="Times New Roman" w:hAnsi="Arial" w:cs="Arial"/>
                <w:b/>
                <w:bCs/>
                <w:color w:val="0D0D0D"/>
                <w:sz w:val="24"/>
                <w:szCs w:val="24"/>
                <w:lang w:val="es-MX" w:eastAsia="es-MX"/>
              </w:rPr>
              <w:t xml:space="preserve"> </w:t>
            </w:r>
          </w:p>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b/>
                <w:bCs/>
                <w:color w:val="0D0D0D"/>
                <w:sz w:val="24"/>
                <w:szCs w:val="24"/>
                <w:lang w:val="es-MX" w:eastAsia="es-MX"/>
              </w:rPr>
              <w:t>BC50</w:t>
            </w:r>
            <w:r w:rsidRPr="00184448">
              <w:rPr>
                <w:rFonts w:ascii="Arial" w:eastAsia="Times New Roman" w:hAnsi="Arial" w:cs="Arial"/>
                <w:b/>
                <w:bCs/>
                <w:color w:val="0D0D0D"/>
                <w:sz w:val="24"/>
                <w:szCs w:val="24"/>
                <w:lang w:val="es-MX" w:eastAsia="es-MX"/>
              </w:rPr>
              <w:t>40-</w:t>
            </w:r>
            <w:r>
              <w:rPr>
                <w:rFonts w:ascii="Arial" w:eastAsia="Times New Roman" w:hAnsi="Arial" w:cs="Arial"/>
                <w:b/>
                <w:bCs/>
                <w:color w:val="0D0D0D"/>
                <w:sz w:val="24"/>
                <w:szCs w:val="24"/>
                <w:lang w:val="es-MX" w:eastAsia="es-MX"/>
              </w:rPr>
              <w:t>1</w:t>
            </w:r>
            <w:r w:rsidRPr="00184448">
              <w:rPr>
                <w:rFonts w:ascii="Arial" w:eastAsia="Times New Roman" w:hAnsi="Arial" w:cs="Arial"/>
                <w:b/>
                <w:bCs/>
                <w:color w:val="0D0D0D"/>
                <w:sz w:val="24"/>
                <w:szCs w:val="24"/>
                <w:lang w:val="es-MX" w:eastAsia="es-MX"/>
              </w:rPr>
              <w:t>0)</w:t>
            </w:r>
          </w:p>
        </w:tc>
        <w:tc>
          <w:tcPr>
            <w:tcW w:w="1282"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83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8</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5050</w:t>
            </w:r>
          </w:p>
        </w:tc>
        <w:tc>
          <w:tcPr>
            <w:tcW w:w="2358" w:type="dxa"/>
            <w:tcBorders>
              <w:top w:val="nil"/>
              <w:left w:val="nil"/>
              <w:bottom w:val="single" w:sz="4" w:space="0" w:color="auto"/>
              <w:right w:val="single" w:sz="4" w:space="0" w:color="auto"/>
            </w:tcBorders>
            <w:shd w:val="clear" w:color="000000" w:fill="FFFFFF"/>
            <w:vAlign w:val="center"/>
            <w:hideMark/>
          </w:tcPr>
          <w:p w:rsidR="00B76785" w:rsidRDefault="00B76785" w:rsidP="00B76785">
            <w:pPr>
              <w:jc w:val="center"/>
              <w:rPr>
                <w:rFonts w:ascii="Arial" w:eastAsia="Times New Roman" w:hAnsi="Arial" w:cs="Arial"/>
                <w:b/>
                <w:bCs/>
                <w:color w:val="0D0D0D"/>
                <w:sz w:val="24"/>
                <w:szCs w:val="24"/>
                <w:lang w:val="es-MX" w:eastAsia="es-MX"/>
              </w:rPr>
            </w:pPr>
            <w:r w:rsidRPr="00184448">
              <w:rPr>
                <w:rFonts w:ascii="Arial" w:eastAsia="Times New Roman" w:hAnsi="Arial" w:cs="Arial"/>
                <w:color w:val="0D0D0D"/>
                <w:sz w:val="24"/>
                <w:szCs w:val="24"/>
                <w:lang w:val="es-MX" w:eastAsia="es-MX"/>
              </w:rPr>
              <w:t>Cánula</w:t>
            </w:r>
            <w:r>
              <w:rPr>
                <w:rFonts w:ascii="Arial" w:eastAsia="Times New Roman" w:hAnsi="Arial" w:cs="Arial"/>
                <w:color w:val="0D0D0D"/>
                <w:sz w:val="24"/>
                <w:szCs w:val="24"/>
                <w:lang w:val="es-MX" w:eastAsia="es-MX"/>
              </w:rPr>
              <w:t xml:space="preserve"> </w:t>
            </w:r>
            <w:r w:rsidRPr="00184448">
              <w:rPr>
                <w:rFonts w:ascii="Arial" w:eastAsia="Times New Roman" w:hAnsi="Arial" w:cs="Arial"/>
                <w:color w:val="0D0D0D"/>
                <w:sz w:val="24"/>
                <w:szCs w:val="24"/>
                <w:lang w:val="es-MX" w:eastAsia="es-MX"/>
              </w:rPr>
              <w:t>Nasal Neonatal, compatible con Interface CPAP neonatal, con diámetro de 5.0 mm de fosas nasales, con una separación de tabique de 5.0 mm (</w:t>
            </w:r>
            <w:r w:rsidRPr="00184448">
              <w:rPr>
                <w:rFonts w:ascii="Arial" w:eastAsia="Times New Roman" w:hAnsi="Arial" w:cs="Arial"/>
                <w:b/>
                <w:bCs/>
                <w:color w:val="0D0D0D"/>
                <w:sz w:val="24"/>
                <w:szCs w:val="24"/>
                <w:lang w:val="es-MX" w:eastAsia="es-MX"/>
              </w:rPr>
              <w:t>MCA.</w:t>
            </w:r>
            <w:r>
              <w:rPr>
                <w:rFonts w:ascii="Arial" w:eastAsia="Times New Roman" w:hAnsi="Arial" w:cs="Arial"/>
                <w:b/>
                <w:bCs/>
                <w:color w:val="0D0D0D"/>
                <w:sz w:val="24"/>
                <w:szCs w:val="24"/>
                <w:lang w:val="es-MX" w:eastAsia="es-MX"/>
              </w:rPr>
              <w:t xml:space="preserve"> </w:t>
            </w:r>
          </w:p>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b/>
                <w:bCs/>
                <w:color w:val="0D0D0D"/>
                <w:sz w:val="24"/>
                <w:szCs w:val="24"/>
                <w:lang w:val="es-MX" w:eastAsia="es-MX"/>
              </w:rPr>
              <w:lastRenderedPageBreak/>
              <w:t>BC5050-10)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lastRenderedPageBreak/>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lastRenderedPageBreak/>
              <w:t>9</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Puntas Nasales Neonatales 5550</w:t>
            </w:r>
          </w:p>
        </w:tc>
        <w:tc>
          <w:tcPr>
            <w:tcW w:w="2358" w:type="dxa"/>
            <w:tcBorders>
              <w:top w:val="nil"/>
              <w:left w:val="nil"/>
              <w:bottom w:val="single" w:sz="4" w:space="0" w:color="auto"/>
              <w:right w:val="single" w:sz="4" w:space="0" w:color="auto"/>
            </w:tcBorders>
            <w:shd w:val="clear" w:color="000000" w:fill="FFFFFF"/>
            <w:vAlign w:val="center"/>
            <w:hideMark/>
          </w:tcPr>
          <w:p w:rsidR="00B76785" w:rsidRDefault="00B76785" w:rsidP="00B76785">
            <w:pPr>
              <w:jc w:val="center"/>
              <w:rPr>
                <w:rFonts w:ascii="Arial" w:eastAsia="Times New Roman" w:hAnsi="Arial" w:cs="Arial"/>
                <w:b/>
                <w:bCs/>
                <w:color w:val="0D0D0D"/>
                <w:sz w:val="24"/>
                <w:szCs w:val="24"/>
                <w:lang w:val="es-MX" w:eastAsia="es-MX"/>
              </w:rPr>
            </w:pPr>
            <w:r w:rsidRPr="00184448">
              <w:rPr>
                <w:rFonts w:ascii="Arial" w:eastAsia="Times New Roman" w:hAnsi="Arial" w:cs="Arial"/>
                <w:color w:val="0D0D0D"/>
                <w:sz w:val="24"/>
                <w:szCs w:val="24"/>
                <w:lang w:val="es-MX" w:eastAsia="es-MX"/>
              </w:rPr>
              <w:t>Punta Nasal Neonatal, compatible con Interface CPAP neonatal, con diámetro de 5.5 mm de fosas nasales, con una separación de tabique de 5.0 mm</w:t>
            </w:r>
            <w:r>
              <w:rPr>
                <w:rFonts w:ascii="Arial" w:eastAsia="Times New Roman" w:hAnsi="Arial" w:cs="Arial"/>
                <w:color w:val="0D0D0D"/>
                <w:sz w:val="24"/>
                <w:szCs w:val="24"/>
                <w:lang w:val="es-MX" w:eastAsia="es-MX"/>
              </w:rPr>
              <w:t xml:space="preserve"> </w:t>
            </w:r>
            <w:r w:rsidRPr="00184448">
              <w:rPr>
                <w:rFonts w:ascii="Arial" w:eastAsia="Times New Roman" w:hAnsi="Arial" w:cs="Arial"/>
                <w:color w:val="0D0D0D"/>
                <w:sz w:val="24"/>
                <w:szCs w:val="24"/>
                <w:lang w:val="es-MX" w:eastAsia="es-MX"/>
              </w:rPr>
              <w:t>(</w:t>
            </w:r>
            <w:r w:rsidRPr="00184448">
              <w:rPr>
                <w:rFonts w:ascii="Arial" w:eastAsia="Times New Roman" w:hAnsi="Arial" w:cs="Arial"/>
                <w:b/>
                <w:bCs/>
                <w:color w:val="0D0D0D"/>
                <w:sz w:val="24"/>
                <w:szCs w:val="24"/>
                <w:lang w:val="es-MX" w:eastAsia="es-MX"/>
              </w:rPr>
              <w:t>MCA.</w:t>
            </w:r>
            <w:r>
              <w:rPr>
                <w:rFonts w:ascii="Arial" w:eastAsia="Times New Roman" w:hAnsi="Arial" w:cs="Arial"/>
                <w:b/>
                <w:bCs/>
                <w:color w:val="0D0D0D"/>
                <w:sz w:val="24"/>
                <w:szCs w:val="24"/>
                <w:lang w:val="es-MX" w:eastAsia="es-MX"/>
              </w:rPr>
              <w:t xml:space="preserve"> </w:t>
            </w:r>
          </w:p>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b/>
                <w:bCs/>
                <w:color w:val="0D0D0D"/>
                <w:sz w:val="24"/>
                <w:szCs w:val="24"/>
                <w:lang w:val="es-MX" w:eastAsia="es-MX"/>
              </w:rPr>
              <w:t>BC55</w:t>
            </w:r>
            <w:r w:rsidRPr="00184448">
              <w:rPr>
                <w:rFonts w:ascii="Arial" w:eastAsia="Times New Roman" w:hAnsi="Arial" w:cs="Arial"/>
                <w:b/>
                <w:bCs/>
                <w:color w:val="0D0D0D"/>
                <w:sz w:val="24"/>
                <w:szCs w:val="24"/>
                <w:lang w:val="es-MX" w:eastAsia="es-MX"/>
              </w:rPr>
              <w:t>50-10)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10</w:t>
            </w:r>
          </w:p>
        </w:tc>
        <w:tc>
          <w:tcPr>
            <w:tcW w:w="2088"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(17-22 cm)</w:t>
            </w:r>
          </w:p>
        </w:tc>
        <w:tc>
          <w:tcPr>
            <w:tcW w:w="2358" w:type="dxa"/>
            <w:tcBorders>
              <w:top w:val="nil"/>
              <w:left w:val="nil"/>
              <w:bottom w:val="single" w:sz="4" w:space="0" w:color="auto"/>
              <w:right w:val="single" w:sz="4" w:space="0" w:color="auto"/>
            </w:tcBorders>
            <w:shd w:val="clear" w:color="auto" w:fill="FFFFFF" w:themeFill="background1"/>
            <w:vAlign w:val="center"/>
            <w:hideMark/>
          </w:tcPr>
          <w:p w:rsidR="00B76785" w:rsidRDefault="00B76785" w:rsidP="00B76785">
            <w:pPr>
              <w:jc w:val="center"/>
              <w:rPr>
                <w:rFonts w:ascii="Arial" w:eastAsia="Times New Roman" w:hAnsi="Arial" w:cs="Arial"/>
                <w:b/>
                <w:bCs/>
                <w:color w:val="0D0D0D"/>
                <w:sz w:val="24"/>
                <w:szCs w:val="24"/>
                <w:lang w:val="es-MX" w:eastAsia="es-MX"/>
              </w:rPr>
            </w:pPr>
            <w:r w:rsidRPr="00184448">
              <w:rPr>
                <w:rFonts w:ascii="Arial" w:eastAsia="Times New Roman" w:hAnsi="Arial" w:cs="Arial"/>
                <w:color w:val="0D0D0D"/>
                <w:sz w:val="24"/>
                <w:szCs w:val="24"/>
                <w:lang w:val="es-MX" w:eastAsia="es-MX"/>
              </w:rPr>
              <w:t>Gorro Neonatal para Terapia CPAP, de 17 a 22 cm de diámetro para la cabeza</w:t>
            </w:r>
            <w:r>
              <w:rPr>
                <w:rFonts w:ascii="Arial" w:eastAsia="Times New Roman" w:hAnsi="Arial" w:cs="Arial"/>
                <w:color w:val="0D0D0D"/>
                <w:sz w:val="24"/>
                <w:szCs w:val="24"/>
                <w:lang w:val="es-MX" w:eastAsia="es-MX"/>
              </w:rPr>
              <w:t xml:space="preserve"> </w:t>
            </w:r>
            <w:r w:rsidRPr="00184448">
              <w:rPr>
                <w:rFonts w:ascii="Arial" w:eastAsia="Times New Roman" w:hAnsi="Arial" w:cs="Arial"/>
                <w:color w:val="0D0D0D"/>
                <w:sz w:val="24"/>
                <w:szCs w:val="24"/>
                <w:lang w:val="es-MX" w:eastAsia="es-MX"/>
              </w:rPr>
              <w:t>(</w:t>
            </w:r>
            <w:r w:rsidRPr="00184448">
              <w:rPr>
                <w:rFonts w:ascii="Arial" w:eastAsia="Times New Roman" w:hAnsi="Arial" w:cs="Arial"/>
                <w:b/>
                <w:bCs/>
                <w:color w:val="0D0D0D"/>
                <w:sz w:val="24"/>
                <w:szCs w:val="24"/>
                <w:lang w:val="es-MX" w:eastAsia="es-MX"/>
              </w:rPr>
              <w:t>MCA.</w:t>
            </w:r>
            <w:r>
              <w:rPr>
                <w:rFonts w:ascii="Arial" w:eastAsia="Times New Roman" w:hAnsi="Arial" w:cs="Arial"/>
                <w:b/>
                <w:bCs/>
                <w:color w:val="0D0D0D"/>
                <w:sz w:val="24"/>
                <w:szCs w:val="24"/>
                <w:lang w:val="es-MX" w:eastAsia="es-MX"/>
              </w:rPr>
              <w:t xml:space="preserve"> </w:t>
            </w:r>
          </w:p>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b/>
                <w:bCs/>
                <w:color w:val="0D0D0D"/>
                <w:sz w:val="24"/>
                <w:szCs w:val="24"/>
                <w:lang w:val="es-MX" w:eastAsia="es-MX"/>
              </w:rPr>
              <w:t>BC300-</w:t>
            </w:r>
            <w:r w:rsidRPr="00184448">
              <w:rPr>
                <w:rFonts w:ascii="Arial" w:eastAsia="Times New Roman" w:hAnsi="Arial" w:cs="Arial"/>
                <w:b/>
                <w:bCs/>
                <w:color w:val="0D0D0D"/>
                <w:sz w:val="24"/>
                <w:szCs w:val="24"/>
                <w:lang w:val="es-MX" w:eastAsia="es-MX"/>
              </w:rPr>
              <w:t>0</w:t>
            </w:r>
            <w:r>
              <w:rPr>
                <w:rFonts w:ascii="Arial" w:eastAsia="Times New Roman" w:hAnsi="Arial" w:cs="Arial"/>
                <w:b/>
                <w:bCs/>
                <w:color w:val="0D0D0D"/>
                <w:sz w:val="24"/>
                <w:szCs w:val="24"/>
                <w:lang w:val="es-MX" w:eastAsia="es-MX"/>
              </w:rPr>
              <w:t>5</w:t>
            </w:r>
            <w:r w:rsidRPr="00184448">
              <w:rPr>
                <w:rFonts w:ascii="Arial" w:eastAsia="Times New Roman" w:hAnsi="Arial" w:cs="Arial"/>
                <w:b/>
                <w:bCs/>
                <w:color w:val="0D0D0D"/>
                <w:sz w:val="24"/>
                <w:szCs w:val="24"/>
                <w:lang w:val="es-MX" w:eastAsia="es-MX"/>
              </w:rPr>
              <w:t>)</w:t>
            </w:r>
          </w:p>
        </w:tc>
        <w:tc>
          <w:tcPr>
            <w:tcW w:w="1282"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11</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(22-25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para Terapia CPAP, de 22 a 25 cm de diámetro para la cabeza (</w:t>
            </w:r>
            <w:r w:rsidRPr="00184448">
              <w:rPr>
                <w:rFonts w:ascii="Arial" w:eastAsia="Times New Roman" w:hAnsi="Arial" w:cs="Arial"/>
                <w:b/>
                <w:bCs/>
                <w:color w:val="0D0D0D"/>
                <w:sz w:val="24"/>
                <w:szCs w:val="24"/>
                <w:lang w:val="es-MX" w:eastAsia="es-MX"/>
              </w:rPr>
              <w:t>MCA.  BC303-05</w:t>
            </w:r>
            <w:r w:rsidRPr="00184448">
              <w:rPr>
                <w:rFonts w:ascii="Arial" w:eastAsia="Times New Roman" w:hAnsi="Arial" w:cs="Arial"/>
                <w:color w:val="0D0D0D"/>
                <w:sz w:val="24"/>
                <w:szCs w:val="24"/>
                <w:lang w:val="es-MX" w:eastAsia="es-MX"/>
              </w:rPr>
              <w:t>)</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12</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(25-29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para Terapia CPAP, de 25 a 29 cm de diámetro para la cabeza (</w:t>
            </w:r>
            <w:r w:rsidRPr="006811AD">
              <w:rPr>
                <w:rFonts w:ascii="Arial" w:eastAsia="Times New Roman" w:hAnsi="Arial" w:cs="Arial"/>
                <w:b/>
                <w:color w:val="0D0D0D"/>
                <w:sz w:val="24"/>
                <w:szCs w:val="24"/>
                <w:lang w:val="es-MX" w:eastAsia="es-MX"/>
              </w:rPr>
              <w:t>MCA.  BC306-05</w:t>
            </w:r>
            <w:r w:rsidRPr="00184448">
              <w:rPr>
                <w:rFonts w:ascii="Arial" w:eastAsia="Times New Roman" w:hAnsi="Arial" w:cs="Arial"/>
                <w:color w:val="0D0D0D"/>
                <w:sz w:val="24"/>
                <w:szCs w:val="24"/>
                <w:lang w:val="es-MX" w:eastAsia="es-MX"/>
              </w:rPr>
              <w:t>)</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13</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Gorro Neonatal CPAP (29-36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Gorro Neonatal para Terapia CPAP, de 29 a 36 cm de diámetro para la cabeza </w:t>
            </w:r>
            <w:r w:rsidRPr="00184448">
              <w:rPr>
                <w:rFonts w:ascii="Arial" w:eastAsia="Times New Roman" w:hAnsi="Arial" w:cs="Arial"/>
                <w:b/>
                <w:bCs/>
                <w:color w:val="0D0D0D"/>
                <w:sz w:val="24"/>
                <w:szCs w:val="24"/>
                <w:lang w:val="es-MX" w:eastAsia="es-MX"/>
              </w:rPr>
              <w:t>(MCA.  BC309-05)</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3859B0">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14</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para Electrocardiógrafo</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Térmico para Electrocardiógrafo, Tamaño A4, plegado en Z</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Mortara</w:t>
            </w:r>
          </w:p>
        </w:tc>
      </w:tr>
      <w:tr w:rsidR="00B76785" w:rsidRPr="00184448" w:rsidTr="003859B0">
        <w:trPr>
          <w:trHeight w:val="1215"/>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lastRenderedPageBreak/>
              <w:t>15</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para Tococardiografo</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Papel Térmico para Tococardiografo, compatible con Tococardiografo General Electric </w:t>
            </w:r>
            <w:r w:rsidRPr="00184448">
              <w:rPr>
                <w:rFonts w:ascii="Arial" w:eastAsia="Times New Roman" w:hAnsi="Arial" w:cs="Arial"/>
                <w:b/>
                <w:bCs/>
                <w:color w:val="0D0D0D"/>
                <w:sz w:val="24"/>
                <w:szCs w:val="24"/>
                <w:lang w:val="es-MX" w:eastAsia="es-MX"/>
              </w:rPr>
              <w:t>Modelo 171. B4305AAO</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150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170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General Electric Healthcare</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16</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de impresión para Ultrasonido</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Térmico de Impresión para Ultrasonido.</w:t>
            </w:r>
            <w:r w:rsidRPr="00184448">
              <w:rPr>
                <w:rFonts w:ascii="Arial" w:eastAsia="Times New Roman" w:hAnsi="Arial" w:cs="Arial"/>
                <w:b/>
                <w:bCs/>
                <w:color w:val="0D0D0D"/>
                <w:sz w:val="24"/>
                <w:szCs w:val="24"/>
                <w:lang w:val="es-MX" w:eastAsia="es-MX"/>
              </w:rPr>
              <w:t xml:space="preserve"> ( Sony UPP-84HG)</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w:t>
            </w:r>
          </w:p>
        </w:tc>
        <w:tc>
          <w:tcPr>
            <w:tcW w:w="1383" w:type="dxa"/>
            <w:tcBorders>
              <w:top w:val="nil"/>
              <w:left w:val="nil"/>
              <w:bottom w:val="nil"/>
              <w:right w:val="nil"/>
            </w:tcBorders>
            <w:shd w:val="clear" w:color="auto" w:fill="auto"/>
            <w:noWrap/>
            <w:vAlign w:val="bottom"/>
            <w:hideMark/>
          </w:tcPr>
          <w:tbl>
            <w:tblPr>
              <w:tblW w:w="0" w:type="auto"/>
              <w:jc w:val="center"/>
              <w:tblCellSpacing w:w="0" w:type="dxa"/>
              <w:tblCellMar>
                <w:left w:w="0" w:type="dxa"/>
                <w:right w:w="0" w:type="dxa"/>
              </w:tblCellMar>
              <w:tblLook w:val="04A0" w:firstRow="1" w:lastRow="0" w:firstColumn="1" w:lastColumn="0" w:noHBand="0" w:noVBand="1"/>
            </w:tblPr>
            <w:tblGrid>
              <w:gridCol w:w="1238"/>
            </w:tblGrid>
            <w:tr w:rsidR="00B76785" w:rsidRPr="00184448" w:rsidTr="002D00B6">
              <w:trPr>
                <w:trHeight w:val="1500"/>
                <w:tblCellSpacing w:w="0" w:type="dxa"/>
                <w:jc w:val="center"/>
              </w:trPr>
              <w:tc>
                <w:tcPr>
                  <w:tcW w:w="123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right"/>
                    <w:rPr>
                      <w:rFonts w:ascii="Arial" w:eastAsia="Times New Roman" w:hAnsi="Arial" w:cs="Arial"/>
                      <w:color w:val="000000"/>
                      <w:sz w:val="24"/>
                      <w:szCs w:val="24"/>
                      <w:lang w:val="es-MX" w:eastAsia="es-MX"/>
                    </w:rPr>
                  </w:pPr>
                  <w:r>
                    <w:rPr>
                      <w:rFonts w:ascii="Calibri" w:eastAsia="Times New Roman" w:hAnsi="Calibri" w:cs="Calibri"/>
                      <w:noProof/>
                      <w:color w:val="000000"/>
                      <w:sz w:val="22"/>
                      <w:szCs w:val="22"/>
                      <w:lang w:val="en-US"/>
                    </w:rPr>
                    <w:drawing>
                      <wp:anchor distT="0" distB="0" distL="114300" distR="114300" simplePos="0" relativeHeight="251664384" behindDoc="0" locked="0" layoutInCell="1" allowOverlap="1" wp14:anchorId="4E32AFA9" wp14:editId="0989D5BE">
                        <wp:simplePos x="0" y="0"/>
                        <wp:positionH relativeFrom="column">
                          <wp:posOffset>1152525</wp:posOffset>
                        </wp:positionH>
                        <wp:positionV relativeFrom="paragraph">
                          <wp:posOffset>628650</wp:posOffset>
                        </wp:positionV>
                        <wp:extent cx="200025" cy="266700"/>
                        <wp:effectExtent l="0" t="0" r="0" b="0"/>
                        <wp:wrapNone/>
                        <wp:docPr id="7" name="Entrada de lápiz 31"/>
                        <wp:cNvGraphicFramePr/>
                        <a:graphic xmlns:a="http://schemas.openxmlformats.org/drawingml/2006/main">
                          <a:graphicData uri="http://schemas.openxmlformats.org/drawingml/2006/picture">
                            <pic:pic xmlns:pic="http://schemas.openxmlformats.org/drawingml/2006/picture">
                              <pic:nvPicPr>
                                <pic:cNvPr id="32" name="Entrada de lápiz 31"/>
                                <pic:cNvPicPr/>
                              </pic:nvPicPr>
                              <pic:blipFill>
                                <a:blip r:embed="rId10"/>
                                <a:stretch>
                                  <a:fillRect/>
                                </a:stretch>
                              </pic:blipFill>
                              <pic:spPr>
                                <a:xfrm>
                                  <a:off x="0" y="0"/>
                                  <a:ext cx="0" cy="320040"/>
                                </a:xfrm>
                                <a:prstGeom prst="rect">
                                  <a:avLst/>
                                </a:prstGeom>
                              </pic:spPr>
                            </pic:pic>
                          </a:graphicData>
                        </a:graphic>
                      </wp:anchor>
                    </w:drawing>
                  </w:r>
                  <w:r>
                    <w:rPr>
                      <w:rFonts w:ascii="Calibri" w:eastAsia="Times New Roman" w:hAnsi="Calibri" w:cs="Calibri"/>
                      <w:noProof/>
                      <w:color w:val="000000"/>
                      <w:sz w:val="22"/>
                      <w:szCs w:val="22"/>
                      <w:lang w:val="en-US"/>
                    </w:rPr>
                    <w:drawing>
                      <wp:anchor distT="0" distB="0" distL="114300" distR="114300" simplePos="0" relativeHeight="251665408" behindDoc="0" locked="0" layoutInCell="1" allowOverlap="1" wp14:anchorId="07D98A5B" wp14:editId="3F9D7E9B">
                        <wp:simplePos x="0" y="0"/>
                        <wp:positionH relativeFrom="column">
                          <wp:posOffset>742950</wp:posOffset>
                        </wp:positionH>
                        <wp:positionV relativeFrom="paragraph">
                          <wp:posOffset>247650</wp:posOffset>
                        </wp:positionV>
                        <wp:extent cx="504825" cy="733425"/>
                        <wp:effectExtent l="0" t="0" r="635" b="635"/>
                        <wp:wrapNone/>
                        <wp:docPr id="1" name="Entrada de lápiz 39"/>
                        <wp:cNvGraphicFramePr/>
                        <a:graphic xmlns:a="http://schemas.openxmlformats.org/drawingml/2006/main">
                          <a:graphicData uri="http://schemas.openxmlformats.org/drawingml/2006/picture">
                            <pic:pic xmlns:pic="http://schemas.openxmlformats.org/drawingml/2006/picture">
                              <pic:nvPicPr>
                                <pic:cNvPr id="40" name="Entrada de lápiz 39"/>
                                <pic:cNvPicPr/>
                              </pic:nvPicPr>
                              <pic:blipFill>
                                <a:blip r:embed="rId10"/>
                                <a:stretch>
                                  <a:fillRect/>
                                </a:stretch>
                              </pic:blipFill>
                              <pic:spPr>
                                <a:xfrm>
                                  <a:off x="0" y="0"/>
                                  <a:ext cx="0" cy="981710"/>
                                </a:xfrm>
                                <a:prstGeom prst="rect">
                                  <a:avLst/>
                                </a:prstGeom>
                              </pic:spPr>
                            </pic:pic>
                          </a:graphicData>
                        </a:graphic>
                      </wp:anchor>
                    </w:drawing>
                  </w:r>
                  <w:r>
                    <w:rPr>
                      <w:rFonts w:ascii="Calibri" w:eastAsia="Times New Roman" w:hAnsi="Calibri" w:cs="Calibri"/>
                      <w:noProof/>
                      <w:color w:val="000000"/>
                      <w:sz w:val="22"/>
                      <w:szCs w:val="22"/>
                      <w:lang w:val="en-US"/>
                    </w:rPr>
                    <w:drawing>
                      <wp:anchor distT="0" distB="0" distL="114300" distR="114300" simplePos="0" relativeHeight="251666432" behindDoc="0" locked="0" layoutInCell="1" allowOverlap="1" wp14:anchorId="180EC6F8" wp14:editId="09F3D696">
                        <wp:simplePos x="0" y="0"/>
                        <wp:positionH relativeFrom="column">
                          <wp:posOffset>1381125</wp:posOffset>
                        </wp:positionH>
                        <wp:positionV relativeFrom="paragraph">
                          <wp:posOffset>676275</wp:posOffset>
                        </wp:positionV>
                        <wp:extent cx="133350" cy="180975"/>
                        <wp:effectExtent l="0" t="0" r="635" b="0"/>
                        <wp:wrapNone/>
                        <wp:docPr id="6" name="Entrada de lápiz 32"/>
                        <wp:cNvGraphicFramePr/>
                        <a:graphic xmlns:a="http://schemas.openxmlformats.org/drawingml/2006/main">
                          <a:graphicData uri="http://schemas.openxmlformats.org/drawingml/2006/picture">
                            <pic:pic xmlns:pic="http://schemas.openxmlformats.org/drawingml/2006/picture">
                              <pic:nvPicPr>
                                <pic:cNvPr id="33" name="Entrada de lápiz 32"/>
                                <pic:cNvPicPr/>
                              </pic:nvPicPr>
                              <pic:blipFill>
                                <a:blip r:embed="rId11"/>
                                <a:stretch>
                                  <a:fillRect/>
                                </a:stretch>
                              </pic:blipFill>
                              <pic:spPr>
                                <a:xfrm>
                                  <a:off x="0" y="0"/>
                                  <a:ext cx="3175" cy="243840"/>
                                </a:xfrm>
                                <a:prstGeom prst="rect">
                                  <a:avLst/>
                                </a:prstGeom>
                              </pic:spPr>
                            </pic:pic>
                          </a:graphicData>
                        </a:graphic>
                      </wp:anchor>
                    </w:drawing>
                  </w:r>
                  <w:r>
                    <w:rPr>
                      <w:rFonts w:ascii="Calibri" w:eastAsia="Times New Roman" w:hAnsi="Calibri" w:cs="Calibri"/>
                      <w:noProof/>
                      <w:color w:val="000000"/>
                      <w:sz w:val="22"/>
                      <w:szCs w:val="22"/>
                      <w:lang w:val="en-US"/>
                    </w:rPr>
                    <w:drawing>
                      <wp:anchor distT="0" distB="0" distL="114300" distR="114300" simplePos="0" relativeHeight="251667456" behindDoc="0" locked="0" layoutInCell="1" allowOverlap="1" wp14:anchorId="6A7BFEB3" wp14:editId="31E6FA6F">
                        <wp:simplePos x="0" y="0"/>
                        <wp:positionH relativeFrom="column">
                          <wp:posOffset>1543050</wp:posOffset>
                        </wp:positionH>
                        <wp:positionV relativeFrom="paragraph">
                          <wp:posOffset>685800</wp:posOffset>
                        </wp:positionV>
                        <wp:extent cx="161925" cy="209550"/>
                        <wp:effectExtent l="0" t="0" r="635" b="0"/>
                        <wp:wrapNone/>
                        <wp:docPr id="4" name="Entrada de lápiz 33"/>
                        <wp:cNvGraphicFramePr/>
                        <a:graphic xmlns:a="http://schemas.openxmlformats.org/drawingml/2006/main">
                          <a:graphicData uri="http://schemas.openxmlformats.org/drawingml/2006/picture">
                            <pic:pic xmlns:pic="http://schemas.openxmlformats.org/drawingml/2006/picture">
                              <pic:nvPicPr>
                                <pic:cNvPr id="34" name="Entrada de lápiz 33"/>
                                <pic:cNvPicPr/>
                              </pic:nvPicPr>
                              <pic:blipFill>
                                <a:blip r:embed="rId10"/>
                                <a:stretch>
                                  <a:fillRect/>
                                </a:stretch>
                              </pic:blipFill>
                              <pic:spPr>
                                <a:xfrm>
                                  <a:off x="0" y="0"/>
                                  <a:ext cx="0" cy="263525"/>
                                </a:xfrm>
                                <a:prstGeom prst="rect">
                                  <a:avLst/>
                                </a:prstGeom>
                              </pic:spPr>
                            </pic:pic>
                          </a:graphicData>
                        </a:graphic>
                      </wp:anchor>
                    </w:drawing>
                  </w:r>
                  <w:r>
                    <w:rPr>
                      <w:rFonts w:ascii="Arial" w:eastAsia="Times New Roman" w:hAnsi="Arial" w:cs="Arial"/>
                      <w:color w:val="000000"/>
                      <w:sz w:val="24"/>
                      <w:szCs w:val="24"/>
                      <w:lang w:val="es-MX" w:eastAsia="es-MX"/>
                    </w:rPr>
                    <w:t>6</w:t>
                  </w:r>
                </w:p>
              </w:tc>
            </w:tr>
          </w:tbl>
          <w:p w:rsidR="00B76785" w:rsidRPr="00184448" w:rsidRDefault="00B76785" w:rsidP="00B76785">
            <w:pPr>
              <w:rPr>
                <w:rFonts w:ascii="Calibri" w:eastAsia="Times New Roman" w:hAnsi="Calibri" w:cs="Calibri"/>
                <w:color w:val="000000"/>
                <w:sz w:val="22"/>
                <w:szCs w:val="22"/>
                <w:lang w:val="es-MX" w:eastAsia="es-MX"/>
              </w:rPr>
            </w:pP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SONY</w:t>
            </w:r>
          </w:p>
        </w:tc>
      </w:tr>
      <w:tr w:rsidR="00B76785" w:rsidRPr="00184448" w:rsidTr="003859B0">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17</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para Desfibrilador</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Térmico para Desfibrilador, 80 mm X 21 m, Compatible con marca Schiller</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14</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18</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SCHILLER</w:t>
            </w:r>
          </w:p>
        </w:tc>
      </w:tr>
      <w:tr w:rsidR="00B76785" w:rsidRPr="00184448" w:rsidTr="003859B0">
        <w:trPr>
          <w:trHeight w:val="21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18</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Papel Termosensible para impresión de equipos Steris</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Rollo de papel Termosensible de 52 mm de ancho, para impresión de equipos Steris</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50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60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STERIS</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19</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Cinta de impresión para equipos Steris</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Cinta para Impresión (Toner) para equipos</w:t>
            </w:r>
            <w:r>
              <w:rPr>
                <w:rFonts w:ascii="Arial" w:eastAsia="Times New Roman" w:hAnsi="Arial" w:cs="Arial"/>
                <w:color w:val="0D0D0D"/>
                <w:sz w:val="24"/>
                <w:szCs w:val="24"/>
                <w:lang w:val="es-MX" w:eastAsia="es-MX"/>
              </w:rPr>
              <w:t xml:space="preserve"> </w:t>
            </w:r>
            <w:r w:rsidRPr="00184448">
              <w:rPr>
                <w:rFonts w:ascii="Arial" w:eastAsia="Times New Roman" w:hAnsi="Arial" w:cs="Arial"/>
                <w:color w:val="0D0D0D"/>
                <w:sz w:val="24"/>
                <w:szCs w:val="24"/>
                <w:lang w:val="es-MX" w:eastAsia="es-MX"/>
              </w:rPr>
              <w:t>Steris (EPSON ERC-22 B)</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14</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EPSON</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20</w:t>
            </w:r>
          </w:p>
        </w:tc>
        <w:tc>
          <w:tcPr>
            <w:tcW w:w="2088"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pediátrico para desfibrilación</w:t>
            </w:r>
          </w:p>
        </w:tc>
        <w:tc>
          <w:tcPr>
            <w:tcW w:w="2358"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Pediátrico para Desfibrilación, compatible con Schiller Defigard 4000</w:t>
            </w:r>
          </w:p>
        </w:tc>
        <w:tc>
          <w:tcPr>
            <w:tcW w:w="1282"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10</w:t>
            </w:r>
          </w:p>
        </w:tc>
        <w:tc>
          <w:tcPr>
            <w:tcW w:w="1383"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2</w:t>
            </w:r>
            <w:r w:rsidRPr="00184448">
              <w:rPr>
                <w:rFonts w:ascii="Arial" w:eastAsia="Times New Roman" w:hAnsi="Arial" w:cs="Arial"/>
                <w:color w:val="000000"/>
                <w:sz w:val="24"/>
                <w:szCs w:val="24"/>
                <w:lang w:val="es-MX" w:eastAsia="es-MX"/>
              </w:rPr>
              <w:t>0</w:t>
            </w:r>
          </w:p>
        </w:tc>
        <w:tc>
          <w:tcPr>
            <w:tcW w:w="1152" w:type="dxa"/>
            <w:tcBorders>
              <w:top w:val="nil"/>
              <w:left w:val="nil"/>
              <w:bottom w:val="single" w:sz="4" w:space="0" w:color="auto"/>
              <w:right w:val="nil"/>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SCHILLER</w:t>
            </w:r>
          </w:p>
        </w:tc>
      </w:tr>
      <w:tr w:rsidR="00B76785" w:rsidRPr="00184448" w:rsidTr="003859B0">
        <w:trPr>
          <w:trHeight w:val="15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21</w:t>
            </w:r>
          </w:p>
        </w:tc>
        <w:tc>
          <w:tcPr>
            <w:tcW w:w="2088"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Adulto para desfibrilación</w:t>
            </w:r>
          </w:p>
        </w:tc>
        <w:tc>
          <w:tcPr>
            <w:tcW w:w="2358"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Electrodo Adulto para Desfibrilación, compatible con Schiller Defigard 4000</w:t>
            </w:r>
          </w:p>
        </w:tc>
        <w:tc>
          <w:tcPr>
            <w:tcW w:w="1282"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w:t>
            </w:r>
            <w:r w:rsidRPr="00184448">
              <w:rPr>
                <w:rFonts w:ascii="Arial" w:eastAsia="Times New Roman" w:hAnsi="Arial" w:cs="Arial"/>
                <w:color w:val="000000"/>
                <w:sz w:val="24"/>
                <w:szCs w:val="24"/>
                <w:lang w:val="es-MX" w:eastAsia="es-MX"/>
              </w:rPr>
              <w:t>0</w:t>
            </w:r>
          </w:p>
        </w:tc>
        <w:tc>
          <w:tcPr>
            <w:tcW w:w="1383" w:type="dxa"/>
            <w:tcBorders>
              <w:top w:val="nil"/>
              <w:left w:val="nil"/>
              <w:bottom w:val="single" w:sz="4" w:space="0" w:color="auto"/>
              <w:right w:val="single" w:sz="4" w:space="0" w:color="auto"/>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2</w:t>
            </w:r>
            <w:r w:rsidRPr="00184448">
              <w:rPr>
                <w:rFonts w:ascii="Arial" w:eastAsia="Times New Roman" w:hAnsi="Arial" w:cs="Arial"/>
                <w:color w:val="000000"/>
                <w:sz w:val="24"/>
                <w:szCs w:val="24"/>
                <w:lang w:val="es-MX" w:eastAsia="es-MX"/>
              </w:rPr>
              <w:t>0</w:t>
            </w:r>
          </w:p>
        </w:tc>
        <w:tc>
          <w:tcPr>
            <w:tcW w:w="1152" w:type="dxa"/>
            <w:tcBorders>
              <w:top w:val="nil"/>
              <w:left w:val="nil"/>
              <w:bottom w:val="single" w:sz="4" w:space="0" w:color="auto"/>
              <w:right w:val="nil"/>
            </w:tcBorders>
            <w:shd w:val="clear" w:color="auto" w:fill="FFFFFF" w:themeFill="background1"/>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SCHILLER</w:t>
            </w:r>
          </w:p>
        </w:tc>
      </w:tr>
      <w:tr w:rsidR="00B76785" w:rsidRPr="00184448" w:rsidTr="003859B0">
        <w:trPr>
          <w:trHeight w:val="27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lastRenderedPageBreak/>
              <w:t>22</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Cubierta para sonda de temperatura cutánea (1 Paq. De 100 pzs.)</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Cubierta para sonda de temperatura, de material hidrogel, con cubierta de material termo reflectante</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130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Drager</w:t>
            </w:r>
          </w:p>
        </w:tc>
      </w:tr>
      <w:tr w:rsidR="00B76785" w:rsidRPr="00184448" w:rsidTr="003859B0">
        <w:trPr>
          <w:trHeight w:val="30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23</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Oxigeno para Maquina de Anestesia Drager Fabius Plus</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Celda sensor de Oxigeno para máquina de anestesia compatible con máquina de anestesia Drager, modelo Fabius Plus</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Drager</w:t>
            </w:r>
          </w:p>
        </w:tc>
      </w:tr>
      <w:tr w:rsidR="00B76785" w:rsidRPr="00184448" w:rsidTr="003859B0">
        <w:trPr>
          <w:trHeight w:val="24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24</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Temperatura para Incubadora Drager Isolette 8000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Sonta de Temperatura compatible con incubadora de cuidados generales marca Drager, modelo Isolette 8000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2</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Drager</w:t>
            </w:r>
          </w:p>
        </w:tc>
      </w:tr>
      <w:tr w:rsidR="00B76785" w:rsidRPr="00184448" w:rsidTr="00AC42BF">
        <w:trPr>
          <w:trHeight w:val="21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lang w:val="es-MX" w:eastAsia="es-MX"/>
              </w:rPr>
            </w:pPr>
            <w:r>
              <w:rPr>
                <w:rFonts w:ascii="Calibri" w:hAnsi="Calibri"/>
                <w:color w:val="000000"/>
                <w:sz w:val="22"/>
                <w:szCs w:val="22"/>
              </w:rPr>
              <w:t>25</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Cable Calefactor doble para Humidificador F&amp;P MR850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Cable calefactor doble para Humidificador MR850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8</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AC42BF">
        <w:trPr>
          <w:trHeight w:val="21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26</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Temperatura para Humidificador F&amp;P MR850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Sensor de Temperatura para Humidificador</w:t>
            </w:r>
            <w:r w:rsidRPr="00184448">
              <w:rPr>
                <w:rFonts w:ascii="Arial" w:eastAsia="Times New Roman" w:hAnsi="Arial" w:cs="Arial"/>
                <w:b/>
                <w:bCs/>
                <w:color w:val="0D0D0D"/>
                <w:sz w:val="24"/>
                <w:szCs w:val="24"/>
                <w:lang w:val="es-MX" w:eastAsia="es-MX"/>
              </w:rPr>
              <w:t xml:space="preserve"> F&amp;P MR850</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5</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AC42BF">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lastRenderedPageBreak/>
              <w:t>27</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3-6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3 a 6 cm</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3C6830">
              <w:rPr>
                <w:rFonts w:ascii="Calibri" w:eastAsia="Times New Roman" w:hAnsi="Calibri" w:cs="Calibri"/>
                <w:color w:val="000000"/>
                <w:sz w:val="22"/>
                <w:szCs w:val="22"/>
                <w:lang w:val="es-MX" w:eastAsia="es-MX"/>
              </w:rPr>
              <w:t>STILDM</w:t>
            </w:r>
          </w:p>
        </w:tc>
      </w:tr>
      <w:tr w:rsidR="00B76785" w:rsidRPr="00184448" w:rsidTr="00AC42BF">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28</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4-8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4 a 8 cm</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3C6830">
              <w:rPr>
                <w:rFonts w:ascii="Calibri" w:eastAsia="Times New Roman" w:hAnsi="Calibri" w:cs="Calibri"/>
                <w:color w:val="000000"/>
                <w:sz w:val="22"/>
                <w:szCs w:val="22"/>
                <w:lang w:val="es-MX" w:eastAsia="es-MX"/>
              </w:rPr>
              <w:t>STILDM</w:t>
            </w:r>
          </w:p>
        </w:tc>
      </w:tr>
      <w:tr w:rsidR="00B76785" w:rsidRPr="00184448" w:rsidTr="00AC42BF">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29</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6-11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6 a 11 cm</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w:t>
            </w:r>
            <w:r w:rsidRPr="00184448">
              <w:rPr>
                <w:rFonts w:ascii="Arial" w:eastAsia="Times New Roman" w:hAnsi="Arial" w:cs="Arial"/>
                <w:color w:val="000000"/>
                <w:sz w:val="24"/>
                <w:szCs w:val="24"/>
                <w:lang w:val="es-MX" w:eastAsia="es-MX"/>
              </w:rPr>
              <w:t>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3C6830" w:rsidRDefault="00B76785" w:rsidP="00B76785">
            <w:pPr>
              <w:jc w:val="center"/>
              <w:rPr>
                <w:rFonts w:ascii="Calibri" w:eastAsia="Times New Roman" w:hAnsi="Calibri" w:cs="Calibri"/>
                <w:color w:val="000000"/>
                <w:sz w:val="22"/>
                <w:szCs w:val="22"/>
                <w:lang w:val="es-MX" w:eastAsia="es-MX"/>
              </w:rPr>
            </w:pPr>
            <w:r w:rsidRPr="003C6830">
              <w:rPr>
                <w:rFonts w:ascii="Calibri" w:eastAsia="Times New Roman" w:hAnsi="Calibri" w:cs="Calibri"/>
                <w:color w:val="000000"/>
                <w:sz w:val="22"/>
                <w:szCs w:val="22"/>
                <w:lang w:val="es-MX" w:eastAsia="es-MX"/>
              </w:rPr>
              <w:t>STILDM</w:t>
            </w:r>
          </w:p>
          <w:p w:rsidR="00B76785" w:rsidRPr="00184448" w:rsidRDefault="00B76785" w:rsidP="00B76785">
            <w:pPr>
              <w:jc w:val="center"/>
              <w:rPr>
                <w:rFonts w:ascii="Calibri" w:eastAsia="Times New Roman" w:hAnsi="Calibri" w:cs="Calibri"/>
                <w:color w:val="000000"/>
                <w:sz w:val="22"/>
                <w:szCs w:val="22"/>
                <w:lang w:val="es-MX" w:eastAsia="es-MX"/>
              </w:rPr>
            </w:pPr>
          </w:p>
        </w:tc>
      </w:tr>
      <w:tr w:rsidR="00B76785" w:rsidRPr="00184448" w:rsidTr="00AC42BF">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30</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7-13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7 a 13 cm</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w:t>
            </w:r>
            <w:r w:rsidRPr="00184448">
              <w:rPr>
                <w:rFonts w:ascii="Arial" w:eastAsia="Times New Roman" w:hAnsi="Arial" w:cs="Arial"/>
                <w:color w:val="000000"/>
                <w:sz w:val="24"/>
                <w:szCs w:val="24"/>
                <w:lang w:val="es-MX" w:eastAsia="es-MX"/>
              </w:rPr>
              <w:t>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3C6830">
              <w:rPr>
                <w:rFonts w:ascii="Calibri" w:eastAsia="Times New Roman" w:hAnsi="Calibri" w:cs="Calibri"/>
                <w:color w:val="000000"/>
                <w:sz w:val="22"/>
                <w:szCs w:val="22"/>
                <w:lang w:val="es-MX" w:eastAsia="es-MX"/>
              </w:rPr>
              <w:t>STILDM</w:t>
            </w:r>
          </w:p>
        </w:tc>
      </w:tr>
      <w:tr w:rsidR="00B76785" w:rsidRPr="00184448" w:rsidTr="00AC42BF">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31</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PANI Neonatal 8-16 cm</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Brazalete Neonatal para Presión Arterial No Invasiva de tamaño 8 a 16 cm</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3</w:t>
            </w:r>
            <w:r w:rsidRPr="00184448">
              <w:rPr>
                <w:rFonts w:ascii="Arial" w:eastAsia="Times New Roman" w:hAnsi="Arial" w:cs="Arial"/>
                <w:color w:val="000000"/>
                <w:sz w:val="24"/>
                <w:szCs w:val="24"/>
                <w:lang w:val="es-MX" w:eastAsia="es-MX"/>
              </w:rPr>
              <w:t>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3C6830">
              <w:rPr>
                <w:rFonts w:ascii="Calibri" w:eastAsia="Times New Roman" w:hAnsi="Calibri" w:cs="Calibri"/>
                <w:color w:val="000000"/>
                <w:sz w:val="22"/>
                <w:szCs w:val="22"/>
                <w:lang w:val="es-MX" w:eastAsia="es-MX"/>
              </w:rPr>
              <w:t>STILDM</w:t>
            </w:r>
          </w:p>
        </w:tc>
      </w:tr>
      <w:tr w:rsidR="00B76785" w:rsidRPr="00184448" w:rsidTr="00AC42BF">
        <w:trPr>
          <w:trHeight w:val="18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32</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Narcótico Para Maquina de Anestesia</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Narcótico para Maquina de Anestesia, Compatible con máquina de anestesia Drager Fabius Plus, Ref. 633</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23</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27</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Drager</w:t>
            </w:r>
          </w:p>
        </w:tc>
      </w:tr>
      <w:tr w:rsidR="00B76785" w:rsidRPr="00184448" w:rsidTr="00AC42BF">
        <w:trPr>
          <w:trHeight w:val="12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33</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de Aire para Incubadora</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Filtro de aire para incubadora, de dimensiones 14X8 cm</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9</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11</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Drager</w:t>
            </w:r>
          </w:p>
        </w:tc>
      </w:tr>
      <w:tr w:rsidR="00B76785" w:rsidRPr="00184448" w:rsidTr="00AC42BF">
        <w:trPr>
          <w:trHeight w:val="18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34</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Set de Catéter de Circuito Cerrado 5FR</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SISTEMA DE SUCCION CERRADO CON PUERTO DE IRRIGACION NEONATAL DE 5 FR X 32 CM </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90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110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PAHSCO</w:t>
            </w:r>
          </w:p>
        </w:tc>
      </w:tr>
      <w:tr w:rsidR="00B76785" w:rsidRPr="00184448" w:rsidTr="00AC42BF">
        <w:trPr>
          <w:trHeight w:val="18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35</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Set de Catéter de Circuito Cerrado 8FR</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 xml:space="preserve">SISTEMA DE SUCCION CERRADO CON PUERTO DE IRRIGACION NEONATAL DE 8 FR X 36 CM </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90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110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PAHSCO</w:t>
            </w:r>
          </w:p>
        </w:tc>
      </w:tr>
      <w:tr w:rsidR="00B76785" w:rsidRPr="00184448" w:rsidTr="00AC42BF">
        <w:trPr>
          <w:trHeight w:val="9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lastRenderedPageBreak/>
              <w:t>36</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Agua Des Ionizada 1 Lt</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Agua Des Ionizada, sin sales o minerales.</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600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800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p>
        </w:tc>
      </w:tr>
      <w:tr w:rsidR="00B76785" w:rsidRPr="00184448" w:rsidTr="00AC42BF">
        <w:trPr>
          <w:trHeight w:val="9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37</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color w:val="0D0D0D"/>
                <w:sz w:val="24"/>
                <w:szCs w:val="24"/>
                <w:lang w:val="es-MX" w:eastAsia="es-MX"/>
              </w:rPr>
              <w:t>Mascarillas Nasales Neonatales para CPAP 800</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2325D1" w:rsidRDefault="00B76785" w:rsidP="00B76785">
            <w:pPr>
              <w:jc w:val="center"/>
              <w:rPr>
                <w:rFonts w:ascii="Arial" w:eastAsia="Times New Roman" w:hAnsi="Arial" w:cs="Arial"/>
                <w:b/>
                <w:color w:val="0D0D0D"/>
                <w:sz w:val="24"/>
                <w:szCs w:val="24"/>
                <w:lang w:val="es-MX" w:eastAsia="es-MX"/>
              </w:rPr>
            </w:pPr>
            <w:r>
              <w:rPr>
                <w:rFonts w:ascii="Arial" w:eastAsia="Times New Roman" w:hAnsi="Arial" w:cs="Arial"/>
                <w:color w:val="0D0D0D"/>
                <w:sz w:val="24"/>
                <w:szCs w:val="24"/>
                <w:lang w:val="es-MX" w:eastAsia="es-MX"/>
              </w:rPr>
              <w:t>Mascarilla Nasal Neonatal, compatible con Interface CPAP Neonatal (</w:t>
            </w:r>
            <w:r w:rsidRPr="002325D1">
              <w:rPr>
                <w:rFonts w:ascii="Arial" w:eastAsia="Times New Roman" w:hAnsi="Arial" w:cs="Arial"/>
                <w:b/>
                <w:color w:val="0D0D0D"/>
                <w:sz w:val="24"/>
                <w:szCs w:val="24"/>
                <w:lang w:val="es-MX" w:eastAsia="es-MX"/>
              </w:rPr>
              <w:t xml:space="preserve">MAC. </w:t>
            </w:r>
          </w:p>
          <w:p w:rsidR="00B76785" w:rsidRPr="00184448" w:rsidRDefault="00B76785" w:rsidP="00B76785">
            <w:pPr>
              <w:jc w:val="center"/>
              <w:rPr>
                <w:rFonts w:ascii="Arial" w:eastAsia="Times New Roman" w:hAnsi="Arial" w:cs="Arial"/>
                <w:color w:val="0D0D0D"/>
                <w:sz w:val="24"/>
                <w:szCs w:val="24"/>
                <w:lang w:val="es-MX" w:eastAsia="es-MX"/>
              </w:rPr>
            </w:pPr>
            <w:r w:rsidRPr="002325D1">
              <w:rPr>
                <w:rFonts w:ascii="Arial" w:eastAsia="Times New Roman" w:hAnsi="Arial" w:cs="Arial"/>
                <w:b/>
                <w:color w:val="0D0D0D"/>
                <w:sz w:val="24"/>
                <w:szCs w:val="24"/>
                <w:lang w:val="es-MX" w:eastAsia="es-MX"/>
              </w:rPr>
              <w:t>BC-800</w:t>
            </w:r>
            <w:r>
              <w:rPr>
                <w:rFonts w:ascii="Arial" w:eastAsia="Times New Roman" w:hAnsi="Arial" w:cs="Arial"/>
                <w:color w:val="0D0D0D"/>
                <w:sz w:val="24"/>
                <w:szCs w:val="24"/>
                <w:lang w:val="es-MX" w:eastAsia="es-MX"/>
              </w:rPr>
              <w:t>)</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45</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55</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AC42BF">
        <w:trPr>
          <w:trHeight w:val="9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38</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color w:val="0D0D0D"/>
                <w:sz w:val="24"/>
                <w:szCs w:val="24"/>
                <w:lang w:val="es-MX" w:eastAsia="es-MX"/>
              </w:rPr>
              <w:t>Mascarillas Nasales Neonatales para CPAP 801</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2325D1" w:rsidRDefault="00B76785" w:rsidP="00B76785">
            <w:pPr>
              <w:jc w:val="center"/>
              <w:rPr>
                <w:rFonts w:ascii="Arial" w:eastAsia="Times New Roman" w:hAnsi="Arial" w:cs="Arial"/>
                <w:b/>
                <w:color w:val="0D0D0D"/>
                <w:sz w:val="24"/>
                <w:szCs w:val="24"/>
                <w:lang w:val="es-MX" w:eastAsia="es-MX"/>
              </w:rPr>
            </w:pPr>
            <w:r>
              <w:rPr>
                <w:rFonts w:ascii="Arial" w:eastAsia="Times New Roman" w:hAnsi="Arial" w:cs="Arial"/>
                <w:color w:val="0D0D0D"/>
                <w:sz w:val="24"/>
                <w:szCs w:val="24"/>
                <w:lang w:val="es-MX" w:eastAsia="es-MX"/>
              </w:rPr>
              <w:t>Mascarilla Nasal Neonatal, compatible con Interface CPAP Neonatal (</w:t>
            </w:r>
            <w:r w:rsidRPr="002325D1">
              <w:rPr>
                <w:rFonts w:ascii="Arial" w:eastAsia="Times New Roman" w:hAnsi="Arial" w:cs="Arial"/>
                <w:b/>
                <w:color w:val="0D0D0D"/>
                <w:sz w:val="24"/>
                <w:szCs w:val="24"/>
                <w:lang w:val="es-MX" w:eastAsia="es-MX"/>
              </w:rPr>
              <w:t xml:space="preserve">MAC. </w:t>
            </w:r>
          </w:p>
          <w:p w:rsidR="00B76785" w:rsidRPr="00184448" w:rsidRDefault="00B76785" w:rsidP="00B76785">
            <w:pPr>
              <w:jc w:val="center"/>
              <w:rPr>
                <w:rFonts w:ascii="Arial" w:eastAsia="Times New Roman" w:hAnsi="Arial" w:cs="Arial"/>
                <w:color w:val="0D0D0D"/>
                <w:sz w:val="24"/>
                <w:szCs w:val="24"/>
                <w:lang w:val="es-MX" w:eastAsia="es-MX"/>
              </w:rPr>
            </w:pPr>
            <w:r w:rsidRPr="002325D1">
              <w:rPr>
                <w:rFonts w:ascii="Arial" w:eastAsia="Times New Roman" w:hAnsi="Arial" w:cs="Arial"/>
                <w:b/>
                <w:color w:val="0D0D0D"/>
                <w:sz w:val="24"/>
                <w:szCs w:val="24"/>
                <w:lang w:val="es-MX" w:eastAsia="es-MX"/>
              </w:rPr>
              <w:t>BC-801</w:t>
            </w:r>
            <w:r>
              <w:rPr>
                <w:rFonts w:ascii="Arial" w:eastAsia="Times New Roman" w:hAnsi="Arial" w:cs="Arial"/>
                <w:color w:val="0D0D0D"/>
                <w:sz w:val="24"/>
                <w:szCs w:val="24"/>
                <w:lang w:val="es-MX" w:eastAsia="es-MX"/>
              </w:rPr>
              <w:t>)</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45</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55</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AC42BF">
        <w:trPr>
          <w:trHeight w:val="9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39</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color w:val="0D0D0D"/>
                <w:sz w:val="24"/>
                <w:szCs w:val="24"/>
                <w:lang w:val="es-MX" w:eastAsia="es-MX"/>
              </w:rPr>
              <w:t>Mascarillas Nasales Neonatales para CPAP 802</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2325D1" w:rsidRDefault="00B76785" w:rsidP="00B76785">
            <w:pPr>
              <w:jc w:val="center"/>
              <w:rPr>
                <w:rFonts w:ascii="Arial" w:eastAsia="Times New Roman" w:hAnsi="Arial" w:cs="Arial"/>
                <w:b/>
                <w:color w:val="0D0D0D"/>
                <w:sz w:val="24"/>
                <w:szCs w:val="24"/>
                <w:lang w:val="es-MX" w:eastAsia="es-MX"/>
              </w:rPr>
            </w:pPr>
            <w:r>
              <w:rPr>
                <w:rFonts w:ascii="Arial" w:eastAsia="Times New Roman" w:hAnsi="Arial" w:cs="Arial"/>
                <w:color w:val="0D0D0D"/>
                <w:sz w:val="24"/>
                <w:szCs w:val="24"/>
                <w:lang w:val="es-MX" w:eastAsia="es-MX"/>
              </w:rPr>
              <w:t>Mascarilla Nasal Neonatal, compatible con Interface CPAP Neonatal (</w:t>
            </w:r>
            <w:r w:rsidRPr="002325D1">
              <w:rPr>
                <w:rFonts w:ascii="Arial" w:eastAsia="Times New Roman" w:hAnsi="Arial" w:cs="Arial"/>
                <w:b/>
                <w:color w:val="0D0D0D"/>
                <w:sz w:val="24"/>
                <w:szCs w:val="24"/>
                <w:lang w:val="es-MX" w:eastAsia="es-MX"/>
              </w:rPr>
              <w:t xml:space="preserve">MAC. </w:t>
            </w:r>
          </w:p>
          <w:p w:rsidR="00B76785" w:rsidRPr="00184448" w:rsidRDefault="00B76785" w:rsidP="00B76785">
            <w:pPr>
              <w:jc w:val="center"/>
              <w:rPr>
                <w:rFonts w:ascii="Arial" w:eastAsia="Times New Roman" w:hAnsi="Arial" w:cs="Arial"/>
                <w:color w:val="0D0D0D"/>
                <w:sz w:val="24"/>
                <w:szCs w:val="24"/>
                <w:lang w:val="es-MX" w:eastAsia="es-MX"/>
              </w:rPr>
            </w:pPr>
            <w:r w:rsidRPr="002325D1">
              <w:rPr>
                <w:rFonts w:ascii="Arial" w:eastAsia="Times New Roman" w:hAnsi="Arial" w:cs="Arial"/>
                <w:b/>
                <w:color w:val="0D0D0D"/>
                <w:sz w:val="24"/>
                <w:szCs w:val="24"/>
                <w:lang w:val="es-MX" w:eastAsia="es-MX"/>
              </w:rPr>
              <w:t>BC-802</w:t>
            </w:r>
            <w:r>
              <w:rPr>
                <w:rFonts w:ascii="Arial" w:eastAsia="Times New Roman" w:hAnsi="Arial" w:cs="Arial"/>
                <w:color w:val="0D0D0D"/>
                <w:sz w:val="24"/>
                <w:szCs w:val="24"/>
                <w:lang w:val="es-MX" w:eastAsia="es-MX"/>
              </w:rPr>
              <w:t>)</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45</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55</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AC42BF">
        <w:trPr>
          <w:trHeight w:val="900"/>
        </w:trPr>
        <w:tc>
          <w:tcPr>
            <w:tcW w:w="1296" w:type="dxa"/>
            <w:tcBorders>
              <w:top w:val="nil"/>
              <w:left w:val="single" w:sz="4" w:space="0" w:color="auto"/>
              <w:bottom w:val="nil"/>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40</w:t>
            </w:r>
          </w:p>
        </w:tc>
        <w:tc>
          <w:tcPr>
            <w:tcW w:w="2088" w:type="dxa"/>
            <w:tcBorders>
              <w:top w:val="nil"/>
              <w:left w:val="nil"/>
              <w:bottom w:val="nil"/>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color w:val="0D0D0D"/>
                <w:sz w:val="24"/>
                <w:szCs w:val="24"/>
                <w:lang w:val="es-MX" w:eastAsia="es-MX"/>
              </w:rPr>
              <w:t>Mascarillas Nasales Neonatales para CPAP 803</w:t>
            </w:r>
          </w:p>
        </w:tc>
        <w:tc>
          <w:tcPr>
            <w:tcW w:w="2358" w:type="dxa"/>
            <w:tcBorders>
              <w:top w:val="nil"/>
              <w:left w:val="nil"/>
              <w:bottom w:val="nil"/>
              <w:right w:val="single" w:sz="4" w:space="0" w:color="auto"/>
            </w:tcBorders>
            <w:shd w:val="clear" w:color="000000" w:fill="FFFFFF"/>
            <w:vAlign w:val="center"/>
            <w:hideMark/>
          </w:tcPr>
          <w:p w:rsidR="00B76785" w:rsidRPr="002325D1" w:rsidRDefault="00B76785" w:rsidP="00B76785">
            <w:pPr>
              <w:jc w:val="center"/>
              <w:rPr>
                <w:rFonts w:ascii="Arial" w:eastAsia="Times New Roman" w:hAnsi="Arial" w:cs="Arial"/>
                <w:b/>
                <w:color w:val="0D0D0D"/>
                <w:sz w:val="24"/>
                <w:szCs w:val="24"/>
                <w:lang w:val="es-MX" w:eastAsia="es-MX"/>
              </w:rPr>
            </w:pPr>
            <w:r>
              <w:rPr>
                <w:rFonts w:ascii="Arial" w:eastAsia="Times New Roman" w:hAnsi="Arial" w:cs="Arial"/>
                <w:color w:val="0D0D0D"/>
                <w:sz w:val="24"/>
                <w:szCs w:val="24"/>
                <w:lang w:val="es-MX" w:eastAsia="es-MX"/>
              </w:rPr>
              <w:t>Mascarilla Nasal Neonatal, compatible con Interface CPAP Neonatal (</w:t>
            </w:r>
            <w:r w:rsidRPr="002325D1">
              <w:rPr>
                <w:rFonts w:ascii="Arial" w:eastAsia="Times New Roman" w:hAnsi="Arial" w:cs="Arial"/>
                <w:b/>
                <w:color w:val="0D0D0D"/>
                <w:sz w:val="24"/>
                <w:szCs w:val="24"/>
                <w:lang w:val="es-MX" w:eastAsia="es-MX"/>
              </w:rPr>
              <w:t xml:space="preserve">MAC. </w:t>
            </w:r>
          </w:p>
          <w:p w:rsidR="00B76785" w:rsidRPr="00184448" w:rsidRDefault="00B76785" w:rsidP="00B76785">
            <w:pPr>
              <w:jc w:val="center"/>
              <w:rPr>
                <w:rFonts w:ascii="Arial" w:eastAsia="Times New Roman" w:hAnsi="Arial" w:cs="Arial"/>
                <w:color w:val="0D0D0D"/>
                <w:sz w:val="24"/>
                <w:szCs w:val="24"/>
                <w:lang w:val="es-MX" w:eastAsia="es-MX"/>
              </w:rPr>
            </w:pPr>
            <w:r w:rsidRPr="002325D1">
              <w:rPr>
                <w:rFonts w:ascii="Arial" w:eastAsia="Times New Roman" w:hAnsi="Arial" w:cs="Arial"/>
                <w:b/>
                <w:color w:val="0D0D0D"/>
                <w:sz w:val="24"/>
                <w:szCs w:val="24"/>
                <w:lang w:val="es-MX" w:eastAsia="es-MX"/>
              </w:rPr>
              <w:t>BC-803</w:t>
            </w:r>
            <w:r>
              <w:rPr>
                <w:rFonts w:ascii="Arial" w:eastAsia="Times New Roman" w:hAnsi="Arial" w:cs="Arial"/>
                <w:color w:val="0D0D0D"/>
                <w:sz w:val="24"/>
                <w:szCs w:val="24"/>
                <w:lang w:val="es-MX" w:eastAsia="es-MX"/>
              </w:rPr>
              <w:t>)</w:t>
            </w:r>
          </w:p>
        </w:tc>
        <w:tc>
          <w:tcPr>
            <w:tcW w:w="1282" w:type="dxa"/>
            <w:tcBorders>
              <w:top w:val="nil"/>
              <w:left w:val="nil"/>
              <w:bottom w:val="nil"/>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45</w:t>
            </w:r>
          </w:p>
        </w:tc>
        <w:tc>
          <w:tcPr>
            <w:tcW w:w="1383" w:type="dxa"/>
            <w:tcBorders>
              <w:top w:val="nil"/>
              <w:left w:val="nil"/>
              <w:bottom w:val="nil"/>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55</w:t>
            </w:r>
          </w:p>
        </w:tc>
        <w:tc>
          <w:tcPr>
            <w:tcW w:w="1152" w:type="dxa"/>
            <w:tcBorders>
              <w:top w:val="nil"/>
              <w:left w:val="nil"/>
              <w:bottom w:val="nil"/>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nil"/>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sidRPr="00184448">
              <w:rPr>
                <w:rFonts w:ascii="Calibri" w:eastAsia="Times New Roman" w:hAnsi="Calibri" w:cs="Calibri"/>
                <w:color w:val="000000"/>
                <w:sz w:val="22"/>
                <w:szCs w:val="22"/>
                <w:lang w:val="es-MX" w:eastAsia="es-MX"/>
              </w:rPr>
              <w:t>Fisher &amp; Paykel</w:t>
            </w:r>
          </w:p>
        </w:tc>
      </w:tr>
      <w:tr w:rsidR="00B76785" w:rsidRPr="00184448" w:rsidTr="00AC42BF">
        <w:trPr>
          <w:trHeight w:val="900"/>
        </w:trPr>
        <w:tc>
          <w:tcPr>
            <w:tcW w:w="1296" w:type="dxa"/>
            <w:tcBorders>
              <w:top w:val="nil"/>
              <w:left w:val="single" w:sz="4" w:space="0" w:color="auto"/>
              <w:bottom w:val="single" w:sz="4" w:space="0" w:color="auto"/>
              <w:right w:val="single" w:sz="4" w:space="0" w:color="auto"/>
            </w:tcBorders>
            <w:shd w:val="clear" w:color="auto" w:fill="auto"/>
            <w:vAlign w:val="bottom"/>
          </w:tcPr>
          <w:p w:rsidR="00B76785" w:rsidRDefault="00B76785" w:rsidP="00B76785">
            <w:pPr>
              <w:jc w:val="right"/>
              <w:rPr>
                <w:rFonts w:ascii="Calibri" w:hAnsi="Calibri"/>
                <w:color w:val="000000"/>
                <w:sz w:val="22"/>
                <w:szCs w:val="22"/>
              </w:rPr>
            </w:pPr>
            <w:r>
              <w:rPr>
                <w:rFonts w:ascii="Calibri" w:hAnsi="Calibri"/>
                <w:color w:val="000000"/>
                <w:sz w:val="22"/>
                <w:szCs w:val="22"/>
              </w:rPr>
              <w:t>41</w:t>
            </w:r>
          </w:p>
        </w:tc>
        <w:tc>
          <w:tcPr>
            <w:tcW w:w="208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color w:val="0D0D0D"/>
                <w:sz w:val="24"/>
                <w:szCs w:val="24"/>
                <w:lang w:val="es-MX" w:eastAsia="es-MX"/>
              </w:rPr>
              <w:t>Kit para nebulizador Neonatal</w:t>
            </w:r>
          </w:p>
        </w:tc>
        <w:tc>
          <w:tcPr>
            <w:tcW w:w="2358"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D0D0D"/>
                <w:sz w:val="24"/>
                <w:szCs w:val="24"/>
                <w:lang w:val="es-MX" w:eastAsia="es-MX"/>
              </w:rPr>
            </w:pPr>
            <w:r>
              <w:rPr>
                <w:rFonts w:ascii="Arial" w:eastAsia="Times New Roman" w:hAnsi="Arial" w:cs="Arial"/>
                <w:color w:val="0D0D0D"/>
                <w:sz w:val="24"/>
                <w:szCs w:val="24"/>
                <w:lang w:val="es-MX" w:eastAsia="es-MX"/>
              </w:rPr>
              <w:t>Kit para Nebulizador Neonatal. Con tubo corrugado de 10 mm de diámetro y 12 pulgadas de longitud, adaptador de nebulizador de 10 mm, conector de 10 mm 7.5 mm, tubo de suministro de Oxígeno de 7 pies de longitud.</w:t>
            </w:r>
          </w:p>
        </w:tc>
        <w:tc>
          <w:tcPr>
            <w:tcW w:w="1282"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120</w:t>
            </w:r>
          </w:p>
        </w:tc>
        <w:tc>
          <w:tcPr>
            <w:tcW w:w="1383" w:type="dxa"/>
            <w:tcBorders>
              <w:top w:val="nil"/>
              <w:left w:val="nil"/>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Pr>
                <w:rFonts w:ascii="Arial" w:eastAsia="Times New Roman" w:hAnsi="Arial" w:cs="Arial"/>
                <w:color w:val="000000"/>
                <w:sz w:val="24"/>
                <w:szCs w:val="24"/>
                <w:lang w:val="es-MX" w:eastAsia="es-MX"/>
              </w:rPr>
              <w:t>150</w:t>
            </w:r>
          </w:p>
        </w:tc>
        <w:tc>
          <w:tcPr>
            <w:tcW w:w="1152" w:type="dxa"/>
            <w:tcBorders>
              <w:top w:val="nil"/>
              <w:left w:val="nil"/>
              <w:bottom w:val="single" w:sz="4" w:space="0" w:color="auto"/>
              <w:right w:val="nil"/>
            </w:tcBorders>
            <w:shd w:val="clear" w:color="000000" w:fill="FFFFFF"/>
            <w:vAlign w:val="center"/>
            <w:hideMark/>
          </w:tcPr>
          <w:p w:rsidR="00B76785" w:rsidRPr="00184448" w:rsidRDefault="00B76785" w:rsidP="00B76785">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c>
          <w:tcPr>
            <w:tcW w:w="1701" w:type="dxa"/>
            <w:tcBorders>
              <w:top w:val="nil"/>
              <w:left w:val="single" w:sz="4" w:space="0" w:color="auto"/>
              <w:bottom w:val="single" w:sz="4" w:space="0" w:color="auto"/>
              <w:right w:val="single" w:sz="4" w:space="0" w:color="auto"/>
            </w:tcBorders>
            <w:shd w:val="clear" w:color="000000" w:fill="FFFFFF"/>
            <w:vAlign w:val="center"/>
            <w:hideMark/>
          </w:tcPr>
          <w:p w:rsidR="00B76785" w:rsidRPr="00184448" w:rsidRDefault="00B76785" w:rsidP="00B76785">
            <w:pPr>
              <w:jc w:val="cente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HUDSON RCI</w:t>
            </w:r>
          </w:p>
        </w:tc>
      </w:tr>
    </w:tbl>
    <w:p w:rsidR="00AE2EED" w:rsidRDefault="00AE2EED" w:rsidP="00287940">
      <w:pPr>
        <w:ind w:right="182"/>
        <w:jc w:val="center"/>
        <w:rPr>
          <w:rFonts w:ascii="Arial" w:hAnsi="Arial" w:cs="Arial"/>
          <w:sz w:val="22"/>
          <w:szCs w:val="22"/>
        </w:rPr>
      </w:pPr>
    </w:p>
    <w:p w:rsidR="00AE2EED" w:rsidRPr="002958DA" w:rsidRDefault="00AE2EED" w:rsidP="00287940">
      <w:pPr>
        <w:ind w:right="182"/>
        <w:jc w:val="center"/>
        <w:rPr>
          <w:rFonts w:ascii="Arial" w:hAnsi="Arial" w:cs="Arial"/>
          <w:sz w:val="22"/>
          <w:szCs w:val="22"/>
        </w:rPr>
      </w:pPr>
    </w:p>
    <w:p w:rsidR="00AE2EED" w:rsidRDefault="00AE2EED" w:rsidP="00AE2EED">
      <w:pPr>
        <w:ind w:right="40"/>
        <w:jc w:val="center"/>
        <w:rPr>
          <w:rFonts w:ascii="Arial" w:hAnsi="Arial" w:cs="Arial"/>
          <w:sz w:val="22"/>
          <w:szCs w:val="22"/>
        </w:rPr>
      </w:pPr>
      <w:r>
        <w:rPr>
          <w:rFonts w:ascii="Arial" w:hAnsi="Arial" w:cs="Arial"/>
          <w:sz w:val="22"/>
          <w:szCs w:val="22"/>
        </w:rPr>
        <w:t>PAQUETE 6</w:t>
      </w:r>
    </w:p>
    <w:p w:rsidR="00F85B50" w:rsidRDefault="00AE2EED" w:rsidP="00AE2EED">
      <w:pPr>
        <w:ind w:right="40"/>
        <w:jc w:val="center"/>
        <w:rPr>
          <w:rFonts w:ascii="Arial" w:hAnsi="Arial" w:cs="Arial"/>
          <w:sz w:val="22"/>
          <w:szCs w:val="22"/>
        </w:rPr>
      </w:pPr>
      <w:r>
        <w:rPr>
          <w:rFonts w:ascii="Arial" w:hAnsi="Arial" w:cs="Arial"/>
          <w:sz w:val="22"/>
          <w:szCs w:val="22"/>
        </w:rPr>
        <w:t>MATERIAL DE CURACION</w:t>
      </w:r>
      <w:r w:rsidR="00184448">
        <w:rPr>
          <w:rFonts w:ascii="Arial" w:hAnsi="Arial" w:cs="Arial"/>
          <w:sz w:val="22"/>
          <w:szCs w:val="22"/>
        </w:rPr>
        <w:t xml:space="preserve"> SEGURIDAD E HIGIENE MATERNO INFANTIL TIJUANA</w:t>
      </w:r>
    </w:p>
    <w:p w:rsidR="00184448" w:rsidRDefault="00184448" w:rsidP="00AE2EED">
      <w:pPr>
        <w:ind w:right="40"/>
        <w:jc w:val="center"/>
        <w:rPr>
          <w:rFonts w:ascii="Arial" w:hAnsi="Arial" w:cs="Arial"/>
          <w:sz w:val="22"/>
          <w:szCs w:val="22"/>
        </w:rPr>
      </w:pPr>
    </w:p>
    <w:p w:rsidR="00184448" w:rsidRDefault="00184448" w:rsidP="00AE2EED">
      <w:pPr>
        <w:ind w:right="40"/>
        <w:jc w:val="center"/>
        <w:rPr>
          <w:rFonts w:ascii="Arial" w:hAnsi="Arial" w:cs="Arial"/>
          <w:b/>
          <w:sz w:val="22"/>
          <w:szCs w:val="22"/>
        </w:rPr>
      </w:pPr>
    </w:p>
    <w:tbl>
      <w:tblPr>
        <w:tblW w:w="9880" w:type="dxa"/>
        <w:tblInd w:w="65" w:type="dxa"/>
        <w:tblCellMar>
          <w:left w:w="70" w:type="dxa"/>
          <w:right w:w="70" w:type="dxa"/>
        </w:tblCellMar>
        <w:tblLook w:val="04A0" w:firstRow="1" w:lastRow="0" w:firstColumn="1" w:lastColumn="0" w:noHBand="0" w:noVBand="1"/>
      </w:tblPr>
      <w:tblGrid>
        <w:gridCol w:w="1208"/>
        <w:gridCol w:w="1248"/>
        <w:gridCol w:w="2852"/>
        <w:gridCol w:w="1746"/>
        <w:gridCol w:w="1746"/>
        <w:gridCol w:w="1080"/>
      </w:tblGrid>
      <w:tr w:rsidR="00B76785" w:rsidRPr="00184448" w:rsidTr="002D00B6">
        <w:trPr>
          <w:trHeight w:val="630"/>
        </w:trPr>
        <w:tc>
          <w:tcPr>
            <w:tcW w:w="1200" w:type="dxa"/>
            <w:tcBorders>
              <w:top w:val="nil"/>
              <w:left w:val="single" w:sz="4" w:space="0" w:color="auto"/>
              <w:bottom w:val="single" w:sz="4" w:space="0" w:color="auto"/>
              <w:right w:val="single" w:sz="4" w:space="0" w:color="auto"/>
            </w:tcBorders>
            <w:shd w:val="clear" w:color="000000" w:fill="5B2134"/>
            <w:vAlign w:val="center"/>
            <w:hideMark/>
          </w:tcPr>
          <w:p w:rsidR="00B76785" w:rsidRPr="00184448" w:rsidRDefault="00B76785" w:rsidP="002D00B6">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PARTIDA</w:t>
            </w:r>
          </w:p>
        </w:tc>
        <w:tc>
          <w:tcPr>
            <w:tcW w:w="1200" w:type="dxa"/>
            <w:tcBorders>
              <w:top w:val="nil"/>
              <w:left w:val="nil"/>
              <w:bottom w:val="single" w:sz="4" w:space="0" w:color="auto"/>
              <w:right w:val="single" w:sz="4" w:space="0" w:color="auto"/>
            </w:tcBorders>
            <w:shd w:val="clear" w:color="000000" w:fill="5B2134"/>
            <w:vAlign w:val="center"/>
            <w:hideMark/>
          </w:tcPr>
          <w:p w:rsidR="00B76785" w:rsidRPr="00184448" w:rsidRDefault="00B76785" w:rsidP="002D00B6">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INSUMO</w:t>
            </w:r>
          </w:p>
        </w:tc>
        <w:tc>
          <w:tcPr>
            <w:tcW w:w="2880" w:type="dxa"/>
            <w:tcBorders>
              <w:top w:val="nil"/>
              <w:left w:val="nil"/>
              <w:bottom w:val="single" w:sz="4" w:space="0" w:color="auto"/>
              <w:right w:val="single" w:sz="4" w:space="0" w:color="auto"/>
            </w:tcBorders>
            <w:shd w:val="clear" w:color="000000" w:fill="5B2134"/>
            <w:vAlign w:val="center"/>
            <w:hideMark/>
          </w:tcPr>
          <w:p w:rsidR="00B76785" w:rsidRPr="00184448" w:rsidRDefault="00B76785" w:rsidP="002D00B6">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DESCRIPCIÓN</w:t>
            </w:r>
          </w:p>
        </w:tc>
        <w:tc>
          <w:tcPr>
            <w:tcW w:w="1760" w:type="dxa"/>
            <w:tcBorders>
              <w:top w:val="nil"/>
              <w:left w:val="nil"/>
              <w:bottom w:val="single" w:sz="4" w:space="0" w:color="auto"/>
              <w:right w:val="single" w:sz="4" w:space="0" w:color="auto"/>
            </w:tcBorders>
            <w:shd w:val="clear" w:color="000000" w:fill="5B2134"/>
            <w:vAlign w:val="center"/>
            <w:hideMark/>
          </w:tcPr>
          <w:p w:rsidR="00B76785" w:rsidRPr="00184448" w:rsidRDefault="00B76785" w:rsidP="002D00B6">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CANTIDAD MINIMA</w:t>
            </w:r>
          </w:p>
        </w:tc>
        <w:tc>
          <w:tcPr>
            <w:tcW w:w="1760" w:type="dxa"/>
            <w:tcBorders>
              <w:top w:val="nil"/>
              <w:left w:val="nil"/>
              <w:bottom w:val="single" w:sz="4" w:space="0" w:color="auto"/>
              <w:right w:val="single" w:sz="4" w:space="0" w:color="auto"/>
            </w:tcBorders>
            <w:shd w:val="clear" w:color="000000" w:fill="5B2134"/>
            <w:vAlign w:val="center"/>
            <w:hideMark/>
          </w:tcPr>
          <w:p w:rsidR="00B76785" w:rsidRPr="00184448" w:rsidRDefault="00B76785" w:rsidP="002D00B6">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CANTIDAD MAXIMA</w:t>
            </w:r>
          </w:p>
        </w:tc>
        <w:tc>
          <w:tcPr>
            <w:tcW w:w="1080" w:type="dxa"/>
            <w:tcBorders>
              <w:top w:val="nil"/>
              <w:left w:val="nil"/>
              <w:bottom w:val="single" w:sz="4" w:space="0" w:color="auto"/>
              <w:right w:val="single" w:sz="4" w:space="0" w:color="auto"/>
            </w:tcBorders>
            <w:shd w:val="clear" w:color="000000" w:fill="5B2134"/>
            <w:vAlign w:val="center"/>
            <w:hideMark/>
          </w:tcPr>
          <w:p w:rsidR="00B76785" w:rsidRPr="00184448" w:rsidRDefault="00B76785" w:rsidP="002D00B6">
            <w:pPr>
              <w:jc w:val="center"/>
              <w:rPr>
                <w:rFonts w:ascii="Arial" w:eastAsia="Times New Roman" w:hAnsi="Arial" w:cs="Arial"/>
                <w:b/>
                <w:bCs/>
                <w:color w:val="FFFFFF"/>
                <w:sz w:val="24"/>
                <w:szCs w:val="24"/>
                <w:lang w:val="es-MX" w:eastAsia="es-MX"/>
              </w:rPr>
            </w:pPr>
            <w:r w:rsidRPr="00184448">
              <w:rPr>
                <w:rFonts w:ascii="Arial" w:eastAsia="Times New Roman" w:hAnsi="Arial" w:cs="Arial"/>
                <w:b/>
                <w:bCs/>
                <w:color w:val="FFFFFF"/>
                <w:sz w:val="24"/>
                <w:szCs w:val="24"/>
                <w:lang w:val="es-MX" w:eastAsia="es-MX"/>
              </w:rPr>
              <w:t>UNIDAD</w:t>
            </w:r>
          </w:p>
        </w:tc>
      </w:tr>
      <w:tr w:rsidR="00B76785" w:rsidRPr="00184448" w:rsidTr="002D00B6">
        <w:trPr>
          <w:trHeight w:val="1500"/>
        </w:trPr>
        <w:tc>
          <w:tcPr>
            <w:tcW w:w="12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lastRenderedPageBreak/>
              <w:t>1</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Lentes de protección</w:t>
            </w:r>
          </w:p>
        </w:tc>
        <w:tc>
          <w:tcPr>
            <w:tcW w:w="2880" w:type="dxa"/>
            <w:tcBorders>
              <w:top w:val="single" w:sz="4" w:space="0" w:color="auto"/>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LENTES (GOOGLES) PARA EVITAR SALPICADURAS, DE PLÁSTICO TRANSPARENTE</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6</w:t>
            </w:r>
          </w:p>
        </w:tc>
        <w:tc>
          <w:tcPr>
            <w:tcW w:w="1760" w:type="dxa"/>
            <w:tcBorders>
              <w:top w:val="single" w:sz="4" w:space="0" w:color="auto"/>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7</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Pz</w:t>
            </w:r>
          </w:p>
        </w:tc>
      </w:tr>
      <w:tr w:rsidR="00B76785" w:rsidRPr="00184448" w:rsidTr="002D00B6">
        <w:trPr>
          <w:trHeight w:val="15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2</w:t>
            </w:r>
          </w:p>
        </w:tc>
        <w:tc>
          <w:tcPr>
            <w:tcW w:w="120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Mascarilla con filtros para particulas</w:t>
            </w:r>
          </w:p>
        </w:tc>
        <w:tc>
          <w:tcPr>
            <w:tcW w:w="288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RESPIRADOR PARA PARTICULAS N95, CON LIGAS DE RESORTE USO HOSPITALARIO MARCA 3M</w:t>
            </w:r>
          </w:p>
        </w:tc>
        <w:tc>
          <w:tcPr>
            <w:tcW w:w="176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120</w:t>
            </w:r>
          </w:p>
        </w:tc>
        <w:tc>
          <w:tcPr>
            <w:tcW w:w="176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138</w:t>
            </w:r>
          </w:p>
        </w:tc>
        <w:tc>
          <w:tcPr>
            <w:tcW w:w="108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 xml:space="preserve"> Pz</w:t>
            </w:r>
          </w:p>
        </w:tc>
      </w:tr>
      <w:tr w:rsidR="00B76785" w:rsidRPr="00184448" w:rsidTr="002D00B6">
        <w:trPr>
          <w:trHeight w:val="24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3</w:t>
            </w:r>
          </w:p>
        </w:tc>
        <w:tc>
          <w:tcPr>
            <w:tcW w:w="120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Nitrilo Medianos</w:t>
            </w:r>
          </w:p>
        </w:tc>
        <w:tc>
          <w:tcPr>
            <w:tcW w:w="288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NITRILO O POLIBUTADINE- ACRYLONITRILO, LIBRE DE LÁTEX, AMBIDIESTRO, DESECHABLE, ESTÉRIL. TAMAÑO: MEDIANO.</w:t>
            </w:r>
          </w:p>
        </w:tc>
        <w:tc>
          <w:tcPr>
            <w:tcW w:w="176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2</w:t>
            </w:r>
          </w:p>
        </w:tc>
        <w:tc>
          <w:tcPr>
            <w:tcW w:w="176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3</w:t>
            </w:r>
          </w:p>
        </w:tc>
        <w:tc>
          <w:tcPr>
            <w:tcW w:w="108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Cj</w:t>
            </w:r>
          </w:p>
        </w:tc>
      </w:tr>
      <w:tr w:rsidR="00B76785" w:rsidRPr="00184448" w:rsidTr="002D00B6">
        <w:trPr>
          <w:trHeight w:val="24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D0D0D"/>
                <w:sz w:val="24"/>
                <w:szCs w:val="24"/>
                <w:lang w:val="es-MX" w:eastAsia="es-MX"/>
              </w:rPr>
            </w:pPr>
            <w:r w:rsidRPr="00184448">
              <w:rPr>
                <w:rFonts w:ascii="Arial" w:eastAsia="Times New Roman" w:hAnsi="Arial" w:cs="Arial"/>
                <w:color w:val="0D0D0D"/>
                <w:sz w:val="24"/>
                <w:szCs w:val="24"/>
                <w:lang w:val="es-MX" w:eastAsia="es-MX"/>
              </w:rPr>
              <w:t>4</w:t>
            </w:r>
          </w:p>
        </w:tc>
        <w:tc>
          <w:tcPr>
            <w:tcW w:w="120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Nritilo Grandes</w:t>
            </w:r>
          </w:p>
        </w:tc>
        <w:tc>
          <w:tcPr>
            <w:tcW w:w="288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GUANTES DE NITRILO O POLIBUTADINE- ACRYLONITRILO, LIBRE DE LÁTEX, AMBIDIESTRO, DESECHABLE, ESTÉRIL. TAMAÑO: GRANDE.</w:t>
            </w:r>
          </w:p>
        </w:tc>
        <w:tc>
          <w:tcPr>
            <w:tcW w:w="176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4</w:t>
            </w:r>
          </w:p>
        </w:tc>
        <w:tc>
          <w:tcPr>
            <w:tcW w:w="176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5</w:t>
            </w:r>
          </w:p>
        </w:tc>
        <w:tc>
          <w:tcPr>
            <w:tcW w:w="1080" w:type="dxa"/>
            <w:tcBorders>
              <w:top w:val="nil"/>
              <w:left w:val="nil"/>
              <w:bottom w:val="single" w:sz="4" w:space="0" w:color="auto"/>
              <w:right w:val="single" w:sz="4" w:space="0" w:color="auto"/>
            </w:tcBorders>
            <w:shd w:val="clear" w:color="auto" w:fill="auto"/>
            <w:vAlign w:val="center"/>
            <w:hideMark/>
          </w:tcPr>
          <w:p w:rsidR="00B76785" w:rsidRPr="00184448" w:rsidRDefault="00B76785" w:rsidP="002D00B6">
            <w:pPr>
              <w:jc w:val="center"/>
              <w:rPr>
                <w:rFonts w:ascii="Arial" w:eastAsia="Times New Roman" w:hAnsi="Arial" w:cs="Arial"/>
                <w:color w:val="000000"/>
                <w:sz w:val="24"/>
                <w:szCs w:val="24"/>
                <w:lang w:val="es-MX" w:eastAsia="es-MX"/>
              </w:rPr>
            </w:pPr>
            <w:r w:rsidRPr="00184448">
              <w:rPr>
                <w:rFonts w:ascii="Arial" w:eastAsia="Times New Roman" w:hAnsi="Arial" w:cs="Arial"/>
                <w:color w:val="000000"/>
                <w:sz w:val="24"/>
                <w:szCs w:val="24"/>
                <w:lang w:val="es-MX" w:eastAsia="es-MX"/>
              </w:rPr>
              <w:t>Cj</w:t>
            </w:r>
          </w:p>
        </w:tc>
      </w:tr>
    </w:tbl>
    <w:p w:rsidR="00AE2EED" w:rsidRDefault="00AE2EED" w:rsidP="00AE2EED">
      <w:pPr>
        <w:rPr>
          <w:rFonts w:ascii="Arial" w:hAnsi="Arial" w:cs="Arial"/>
          <w:b/>
          <w:sz w:val="22"/>
          <w:szCs w:val="22"/>
        </w:rPr>
      </w:pPr>
    </w:p>
    <w:p w:rsidR="00AE2EED" w:rsidRDefault="00AE2EED"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766F9C" w:rsidRDefault="00766F9C" w:rsidP="00AE2EED">
      <w:pPr>
        <w:rPr>
          <w:rFonts w:ascii="Arial" w:hAnsi="Arial" w:cs="Arial"/>
          <w:b/>
          <w:sz w:val="22"/>
          <w:szCs w:val="22"/>
        </w:rPr>
      </w:pPr>
    </w:p>
    <w:p w:rsidR="00B76785" w:rsidRDefault="00B76785" w:rsidP="00AE2EED">
      <w:pPr>
        <w:rPr>
          <w:rFonts w:ascii="Arial" w:hAnsi="Arial" w:cs="Arial"/>
          <w:b/>
          <w:sz w:val="22"/>
          <w:szCs w:val="22"/>
        </w:rPr>
      </w:pPr>
    </w:p>
    <w:p w:rsidR="00B76785" w:rsidRDefault="00B76785" w:rsidP="00AE2EED">
      <w:pPr>
        <w:rPr>
          <w:rFonts w:ascii="Arial" w:hAnsi="Arial" w:cs="Arial"/>
          <w:b/>
          <w:sz w:val="22"/>
          <w:szCs w:val="22"/>
        </w:rPr>
      </w:pPr>
    </w:p>
    <w:p w:rsidR="00B76785" w:rsidRDefault="00B76785" w:rsidP="00AE2EED">
      <w:pPr>
        <w:rPr>
          <w:rFonts w:ascii="Arial" w:hAnsi="Arial" w:cs="Arial"/>
          <w:b/>
          <w:sz w:val="22"/>
          <w:szCs w:val="22"/>
        </w:rPr>
      </w:pPr>
    </w:p>
    <w:p w:rsidR="00B76785" w:rsidRDefault="00B76785" w:rsidP="00AE2EED">
      <w:pPr>
        <w:rPr>
          <w:rFonts w:ascii="Arial" w:hAnsi="Arial" w:cs="Arial"/>
          <w:b/>
          <w:sz w:val="22"/>
          <w:szCs w:val="22"/>
        </w:rPr>
      </w:pPr>
    </w:p>
    <w:p w:rsidR="0069473C" w:rsidRPr="003E29BA" w:rsidRDefault="0069473C" w:rsidP="0043343B">
      <w:pPr>
        <w:pStyle w:val="2"/>
        <w:ind w:left="1368"/>
        <w:jc w:val="center"/>
        <w:rPr>
          <w:rFonts w:ascii="Arial" w:hAnsi="Arial" w:cs="Arial"/>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F85B50" w:rsidRPr="003E29BA" w:rsidTr="00697005">
        <w:trPr>
          <w:trHeight w:val="580"/>
          <w:tblHeader/>
        </w:trPr>
        <w:tc>
          <w:tcPr>
            <w:tcW w:w="1147"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lastRenderedPageBreak/>
              <w:t>PARTIDA</w:t>
            </w:r>
          </w:p>
        </w:tc>
        <w:tc>
          <w:tcPr>
            <w:tcW w:w="3885" w:type="dxa"/>
            <w:shd w:val="clear" w:color="auto" w:fill="E6E6E6"/>
            <w:noWrap/>
            <w:vAlign w:val="center"/>
          </w:tcPr>
          <w:p w:rsidR="00F85B50" w:rsidRPr="003E29BA" w:rsidRDefault="00F85B50" w:rsidP="00697005">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F85B50" w:rsidRPr="003E29BA" w:rsidRDefault="00F85B50" w:rsidP="00697005">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F85B50" w:rsidRPr="003E29BA" w:rsidTr="00697005">
        <w:trPr>
          <w:trHeight w:val="3562"/>
        </w:trPr>
        <w:tc>
          <w:tcPr>
            <w:tcW w:w="1147" w:type="dxa"/>
            <w:shd w:val="clear" w:color="auto" w:fill="auto"/>
            <w:noWrap/>
          </w:tcPr>
          <w:p w:rsidR="00F85B50" w:rsidRPr="003E29BA" w:rsidRDefault="00F85B50" w:rsidP="00697005">
            <w:pPr>
              <w:rPr>
                <w:rFonts w:ascii="Arial" w:hAnsi="Arial" w:cs="Arial"/>
                <w:sz w:val="18"/>
                <w:szCs w:val="18"/>
                <w:lang w:val="es-MX"/>
              </w:rPr>
            </w:pPr>
          </w:p>
        </w:tc>
        <w:tc>
          <w:tcPr>
            <w:tcW w:w="3885" w:type="dxa"/>
            <w:shd w:val="clear" w:color="auto" w:fill="auto"/>
            <w:noWrap/>
          </w:tcPr>
          <w:p w:rsidR="00F85B50" w:rsidRPr="003E29BA" w:rsidRDefault="00F85B50" w:rsidP="00697005">
            <w:pPr>
              <w:pStyle w:val="Sangra2detindependiente"/>
              <w:spacing w:line="240" w:lineRule="auto"/>
              <w:ind w:left="0"/>
              <w:jc w:val="center"/>
              <w:rPr>
                <w:rFonts w:ascii="Arial" w:hAnsi="Arial" w:cs="Arial"/>
                <w:sz w:val="18"/>
                <w:szCs w:val="18"/>
              </w:rPr>
            </w:pPr>
          </w:p>
          <w:p w:rsidR="00F85B50" w:rsidRPr="003E29BA" w:rsidRDefault="00F85B50" w:rsidP="00697005">
            <w:pPr>
              <w:jc w:val="both"/>
              <w:rPr>
                <w:rFonts w:ascii="Arial" w:hAnsi="Arial" w:cs="Arial"/>
                <w:sz w:val="18"/>
                <w:szCs w:val="18"/>
              </w:rPr>
            </w:pPr>
          </w:p>
          <w:p w:rsidR="00F85B50" w:rsidRPr="003E29BA" w:rsidRDefault="00F85B50" w:rsidP="00697005">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F85B50" w:rsidRPr="003E29BA" w:rsidRDefault="00F85B50" w:rsidP="00697005">
            <w:pPr>
              <w:ind w:left="360"/>
              <w:jc w:val="center"/>
              <w:rPr>
                <w:rFonts w:ascii="Arial" w:hAnsi="Arial" w:cs="Arial"/>
                <w:sz w:val="16"/>
                <w:szCs w:val="16"/>
                <w:lang w:val="es-MX"/>
              </w:rPr>
            </w:pPr>
          </w:p>
        </w:tc>
        <w:tc>
          <w:tcPr>
            <w:tcW w:w="1078" w:type="dxa"/>
            <w:shd w:val="clear" w:color="auto" w:fill="auto"/>
            <w:noWrap/>
          </w:tcPr>
          <w:p w:rsidR="00F85B50" w:rsidRPr="003E29BA" w:rsidRDefault="00F85B50" w:rsidP="00697005">
            <w:pPr>
              <w:rPr>
                <w:rFonts w:ascii="Arial" w:hAnsi="Arial" w:cs="Arial"/>
                <w:sz w:val="16"/>
                <w:szCs w:val="16"/>
                <w:lang w:val="es-MX" w:eastAsia="es-MX"/>
              </w:rPr>
            </w:pPr>
          </w:p>
        </w:tc>
        <w:tc>
          <w:tcPr>
            <w:tcW w:w="850" w:type="dxa"/>
            <w:shd w:val="clear" w:color="auto" w:fill="auto"/>
            <w:noWrap/>
          </w:tcPr>
          <w:p w:rsidR="00F85B50" w:rsidRPr="003E29BA" w:rsidRDefault="00F85B50" w:rsidP="00697005">
            <w:pPr>
              <w:rPr>
                <w:rFonts w:ascii="Arial" w:hAnsi="Arial" w:cs="Arial"/>
                <w:sz w:val="16"/>
                <w:szCs w:val="16"/>
                <w:lang w:val="es-MX"/>
              </w:rPr>
            </w:pPr>
          </w:p>
        </w:tc>
        <w:tc>
          <w:tcPr>
            <w:tcW w:w="993" w:type="dxa"/>
            <w:shd w:val="clear" w:color="auto" w:fill="auto"/>
            <w:noWrap/>
          </w:tcPr>
          <w:p w:rsidR="00F85B50" w:rsidRPr="003E29BA" w:rsidRDefault="00F85B50" w:rsidP="00697005">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lastRenderedPageBreak/>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lastRenderedPageBreak/>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lastRenderedPageBreak/>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Instituto induzcan o alteren las evaluaciones de las </w:t>
      </w:r>
      <w:r w:rsidRPr="003E29BA">
        <w:rPr>
          <w:rFonts w:ascii="Arial" w:hAnsi="Arial" w:cs="Arial"/>
          <w:b w:val="0"/>
          <w:bCs/>
          <w:sz w:val="24"/>
          <w:szCs w:val="24"/>
        </w:rPr>
        <w:lastRenderedPageBreak/>
        <w:t>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lastRenderedPageBreak/>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lastRenderedPageBreak/>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w:t>
      </w:r>
      <w:r w:rsidR="00634841" w:rsidRPr="00C51E13">
        <w:rPr>
          <w:rFonts w:ascii="Tahoma" w:hAnsi="Tahoma" w:cs="Tahoma"/>
          <w:b w:val="0"/>
          <w:bCs/>
          <w:sz w:val="24"/>
          <w:szCs w:val="24"/>
        </w:rPr>
        <w:lastRenderedPageBreak/>
        <w:t xml:space="preserve">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lastRenderedPageBreak/>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4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4"/>
                <w:szCs w:val="24"/>
              </w:rPr>
              <w:t xml:space="preserve"> </w:t>
            </w:r>
            <w:r w:rsidRPr="003E29BA">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Copia del recibo de pago de bases</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B</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sidR="008F3857">
              <w:rPr>
                <w:rFonts w:ascii="Arial" w:hAnsi="Arial" w:cs="Arial"/>
                <w:sz w:val="22"/>
              </w:rPr>
              <w:t>bienes</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C</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D</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lastRenderedPageBreak/>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lastRenderedPageBreak/>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42AE" w:rsidRDefault="00C542AE">
      <w:r>
        <w:separator/>
      </w:r>
    </w:p>
  </w:endnote>
  <w:endnote w:type="continuationSeparator" w:id="0">
    <w:p w:rsidR="00C542AE" w:rsidRDefault="00C54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4DEC" w:rsidRDefault="00F04DE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04DEC" w:rsidRDefault="00F04DEC">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4DEC" w:rsidRPr="00113CC4" w:rsidRDefault="00F04DEC" w:rsidP="00C76458">
    <w:pPr>
      <w:pStyle w:val="1"/>
      <w:jc w:val="both"/>
      <w:rPr>
        <w:rFonts w:ascii="Tahoma" w:hAnsi="Tahoma" w:cs="Tahoma"/>
        <w:b w:val="0"/>
        <w:bCs/>
        <w:i/>
        <w:iCs/>
        <w:sz w:val="18"/>
        <w:szCs w:val="18"/>
        <w:lang w:val="es-MX"/>
      </w:rPr>
    </w:pPr>
    <w:r>
      <w:rPr>
        <w:rFonts w:ascii="Arial" w:hAnsi="Arial" w:cs="Arial"/>
        <w:noProof/>
        <w:color w:val="000000"/>
        <w:lang w:val="en-US"/>
      </w:rPr>
      <mc:AlternateContent>
        <mc:Choice Requires="wps">
          <w:drawing>
            <wp:anchor distT="4294967295" distB="4294967295" distL="114300" distR="114300" simplePos="0" relativeHeight="251664896" behindDoc="0" locked="0" layoutInCell="1" allowOverlap="1">
              <wp:simplePos x="0" y="0"/>
              <wp:positionH relativeFrom="column">
                <wp:posOffset>114300</wp:posOffset>
              </wp:positionH>
              <wp:positionV relativeFrom="paragraph">
                <wp:posOffset>-38101</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E2BB8F"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FNiedI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B</w:t>
    </w:r>
    <w:r w:rsidR="005B33E2">
      <w:rPr>
        <w:rFonts w:ascii="Tahoma" w:hAnsi="Tahoma" w:cs="Tahoma"/>
        <w:b w:val="0"/>
        <w:bCs/>
        <w:i/>
        <w:iCs/>
        <w:sz w:val="18"/>
        <w:szCs w:val="18"/>
      </w:rPr>
      <w:t>ases para la Licitación Pública Intern</w:t>
    </w:r>
    <w:r>
      <w:rPr>
        <w:rFonts w:ascii="Tahoma" w:hAnsi="Tahoma" w:cs="Tahoma"/>
        <w:b w:val="0"/>
        <w:bCs/>
        <w:i/>
        <w:iCs/>
        <w:sz w:val="18"/>
        <w:szCs w:val="18"/>
      </w:rPr>
      <w:t>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OM-UNEME-097-2020</w:t>
    </w:r>
  </w:p>
  <w:p w:rsidR="00F04DEC" w:rsidRPr="00113CC4" w:rsidRDefault="00F04DEC"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B33E2">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B33E2">
      <w:rPr>
        <w:rStyle w:val="Nmerodepgina"/>
        <w:rFonts w:ascii="Tahoma" w:hAnsi="Tahoma" w:cs="Tahoma"/>
        <w:bCs/>
        <w:i/>
        <w:iCs/>
        <w:noProof/>
        <w:sz w:val="18"/>
        <w:szCs w:val="18"/>
      </w:rPr>
      <w:t>109</w:t>
    </w:r>
    <w:r w:rsidRPr="00113CC4">
      <w:rPr>
        <w:rStyle w:val="Nmerodepgina"/>
        <w:rFonts w:ascii="Tahoma" w:hAnsi="Tahoma" w:cs="Tahoma"/>
        <w:bCs/>
        <w:i/>
        <w:iCs/>
        <w:sz w:val="18"/>
        <w:szCs w:val="18"/>
      </w:rPr>
      <w:fldChar w:fldCharType="end"/>
    </w:r>
  </w:p>
  <w:p w:rsidR="00F04DEC" w:rsidRPr="00113CC4" w:rsidRDefault="00F04DE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42AE" w:rsidRDefault="00C542AE">
      <w:r>
        <w:separator/>
      </w:r>
    </w:p>
  </w:footnote>
  <w:footnote w:type="continuationSeparator" w:id="0">
    <w:p w:rsidR="00C542AE" w:rsidRDefault="00C542A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4DEC" w:rsidRDefault="00F04DEC" w:rsidP="00F330EB">
    <w:pPr>
      <w:pStyle w:val="Encabezado"/>
      <w:ind w:firstLine="1440"/>
      <w:rPr>
        <w:rFonts w:ascii="Tahoma" w:hAnsi="Tahoma" w:cs="Tahoma"/>
        <w:b/>
        <w:bCs/>
        <w:iCs/>
        <w:lang w:val="es-ES"/>
      </w:rPr>
    </w:pPr>
    <w:r>
      <w:rPr>
        <w:rFonts w:ascii="Tahoma" w:hAnsi="Tahoma" w:cs="Tahoma"/>
        <w:b/>
        <w:bCs/>
        <w:iCs/>
        <w:lang w:val="es-ES"/>
      </w:rPr>
      <w:t xml:space="preserve">        </w:t>
    </w:r>
  </w:p>
  <w:p w:rsidR="00F04DEC" w:rsidRPr="000E6C34" w:rsidRDefault="00F04DEC" w:rsidP="00F330EB">
    <w:pPr>
      <w:jc w:val="center"/>
      <w:rPr>
        <w:rFonts w:ascii="Arial" w:hAnsi="Arial" w:cs="Arial"/>
      </w:rPr>
    </w:pPr>
    <w:r>
      <w:rPr>
        <w:noProof/>
        <w:lang w:val="en-US"/>
      </w:rPr>
      <w:drawing>
        <wp:anchor distT="0" distB="0" distL="114300" distR="114300" simplePos="0" relativeHeight="251661824"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n-US"/>
      </w:rPr>
      <w:drawing>
        <wp:anchor distT="0" distB="0" distL="114300" distR="114300" simplePos="0" relativeHeight="251660800"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F04DEC" w:rsidRDefault="00F04DEC" w:rsidP="00F330EB">
    <w:pPr>
      <w:jc w:val="center"/>
      <w:rPr>
        <w:rFonts w:ascii="Arial" w:hAnsi="Arial" w:cs="Arial"/>
      </w:rPr>
    </w:pPr>
    <w:r>
      <w:rPr>
        <w:rFonts w:ascii="Arial" w:hAnsi="Arial" w:cs="Arial"/>
      </w:rPr>
      <w:t>COMITÉ DE ADQUISICIONES, ARRENDAMIENTOS Y SERVICIOS</w:t>
    </w:r>
  </w:p>
  <w:p w:rsidR="00F04DEC" w:rsidRPr="000E6C34" w:rsidRDefault="00F04DEC" w:rsidP="00F330EB">
    <w:pPr>
      <w:jc w:val="center"/>
      <w:rPr>
        <w:rFonts w:ascii="Arial" w:hAnsi="Arial" w:cs="Arial"/>
      </w:rPr>
    </w:pPr>
    <w:r>
      <w:rPr>
        <w:rFonts w:ascii="Arial" w:hAnsi="Arial" w:cs="Arial"/>
      </w:rPr>
      <w:t>DE OFICIALIA MAYOR DE GOBIERNO DEL ESTADO DE BAJA CALIFORNIA</w:t>
    </w:r>
  </w:p>
  <w:p w:rsidR="00F04DEC" w:rsidRPr="00474D02" w:rsidRDefault="00F04DEC" w:rsidP="00F330EB">
    <w:pPr>
      <w:pStyle w:val="1"/>
      <w:ind w:right="-142"/>
      <w:outlineLvl w:val="0"/>
      <w:rPr>
        <w:rFonts w:ascii="Arial" w:hAnsi="Arial" w:cs="Arial"/>
        <w:sz w:val="16"/>
        <w:szCs w:val="16"/>
        <w:lang w:val="es-MX"/>
      </w:rPr>
    </w:pPr>
  </w:p>
  <w:p w:rsidR="00F04DEC" w:rsidRPr="00C26DA5" w:rsidRDefault="00F04DEC" w:rsidP="00F330EB">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662848" behindDoc="0" locked="0" layoutInCell="1" allowOverlap="1">
              <wp:simplePos x="0" y="0"/>
              <wp:positionH relativeFrom="column">
                <wp:posOffset>177800</wp:posOffset>
              </wp:positionH>
              <wp:positionV relativeFrom="paragraph">
                <wp:posOffset>27939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2AC42A"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ds/Rsy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15:restartNumberingAfterBreak="0">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B6CE71FA"/>
    <w:lvl w:ilvl="0" w:tplc="1F5EADE6">
      <w:start w:val="1"/>
      <w:numFmt w:val="lowerLetter"/>
      <w:lvlText w:val="%1)"/>
      <w:lvlJc w:val="left"/>
      <w:pPr>
        <w:tabs>
          <w:tab w:val="num" w:pos="720"/>
        </w:tabs>
        <w:ind w:left="720" w:hanging="360"/>
      </w:pPr>
      <w:rPr>
        <w:color w:val="auto"/>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8"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7"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8"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9" w15:restartNumberingAfterBreak="0">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0"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1" w15:restartNumberingAfterBreak="0">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9"/>
  </w:num>
  <w:num w:numId="2">
    <w:abstractNumId w:val="26"/>
  </w:num>
  <w:num w:numId="3">
    <w:abstractNumId w:val="22"/>
  </w:num>
  <w:num w:numId="4">
    <w:abstractNumId w:val="3"/>
  </w:num>
  <w:num w:numId="5">
    <w:abstractNumId w:val="15"/>
  </w:num>
  <w:num w:numId="6">
    <w:abstractNumId w:val="28"/>
  </w:num>
  <w:num w:numId="7">
    <w:abstractNumId w:val="10"/>
  </w:num>
  <w:num w:numId="8">
    <w:abstractNumId w:val="4"/>
  </w:num>
  <w:num w:numId="9">
    <w:abstractNumId w:val="23"/>
  </w:num>
  <w:num w:numId="10">
    <w:abstractNumId w:val="13"/>
  </w:num>
  <w:num w:numId="11">
    <w:abstractNumId w:val="27"/>
  </w:num>
  <w:num w:numId="12">
    <w:abstractNumId w:val="24"/>
  </w:num>
  <w:num w:numId="13">
    <w:abstractNumId w:val="1"/>
  </w:num>
  <w:num w:numId="14">
    <w:abstractNumId w:val="16"/>
  </w:num>
  <w:num w:numId="15">
    <w:abstractNumId w:val="0"/>
  </w:num>
  <w:num w:numId="16">
    <w:abstractNumId w:val="18"/>
  </w:num>
  <w:num w:numId="17">
    <w:abstractNumId w:val="30"/>
  </w:num>
  <w:num w:numId="18">
    <w:abstractNumId w:val="19"/>
  </w:num>
  <w:num w:numId="19">
    <w:abstractNumId w:val="14"/>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1"/>
  </w:num>
  <w:num w:numId="26">
    <w:abstractNumId w:val="11"/>
  </w:num>
  <w:num w:numId="27">
    <w:abstractNumId w:val="20"/>
  </w:num>
  <w:num w:numId="28">
    <w:abstractNumId w:val="31"/>
  </w:num>
  <w:num w:numId="29">
    <w:abstractNumId w:val="17"/>
  </w:num>
  <w:num w:numId="30">
    <w:abstractNumId w:val="29"/>
  </w:num>
  <w:num w:numId="31">
    <w:abstractNumId w:val="6"/>
  </w:num>
  <w:num w:numId="32">
    <w:abstractNumId w:val="8"/>
  </w:num>
  <w:num w:numId="33">
    <w:abstractNumId w:val="32"/>
  </w:num>
  <w:num w:numId="34">
    <w:abstractNumId w:val="2"/>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0850"/>
    <w:rsid w:val="0003231E"/>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52A"/>
    <w:rsid w:val="001746BA"/>
    <w:rsid w:val="001748EB"/>
    <w:rsid w:val="00180C88"/>
    <w:rsid w:val="0018135B"/>
    <w:rsid w:val="00182198"/>
    <w:rsid w:val="0018258A"/>
    <w:rsid w:val="00183DF9"/>
    <w:rsid w:val="0018413E"/>
    <w:rsid w:val="00184448"/>
    <w:rsid w:val="00184463"/>
    <w:rsid w:val="001854CF"/>
    <w:rsid w:val="001865E0"/>
    <w:rsid w:val="001904A7"/>
    <w:rsid w:val="00190C57"/>
    <w:rsid w:val="001923E7"/>
    <w:rsid w:val="001929B7"/>
    <w:rsid w:val="00192D33"/>
    <w:rsid w:val="0019348F"/>
    <w:rsid w:val="00193B6A"/>
    <w:rsid w:val="001949BF"/>
    <w:rsid w:val="00194FC3"/>
    <w:rsid w:val="00196D94"/>
    <w:rsid w:val="00197FA9"/>
    <w:rsid w:val="001A056A"/>
    <w:rsid w:val="001A05E0"/>
    <w:rsid w:val="001A1A8C"/>
    <w:rsid w:val="001A22E0"/>
    <w:rsid w:val="001A3EEC"/>
    <w:rsid w:val="001A4678"/>
    <w:rsid w:val="001A4D87"/>
    <w:rsid w:val="001A53EF"/>
    <w:rsid w:val="001A5833"/>
    <w:rsid w:val="001A58AE"/>
    <w:rsid w:val="001A67FD"/>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4EB"/>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27DC2"/>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87940"/>
    <w:rsid w:val="0029135F"/>
    <w:rsid w:val="0029223C"/>
    <w:rsid w:val="002956A4"/>
    <w:rsid w:val="002958DA"/>
    <w:rsid w:val="002963F7"/>
    <w:rsid w:val="0029657B"/>
    <w:rsid w:val="002A006A"/>
    <w:rsid w:val="002A04D9"/>
    <w:rsid w:val="002A04E4"/>
    <w:rsid w:val="002A0FFD"/>
    <w:rsid w:val="002A151A"/>
    <w:rsid w:val="002A1562"/>
    <w:rsid w:val="002A3F51"/>
    <w:rsid w:val="002A4A2D"/>
    <w:rsid w:val="002A7E93"/>
    <w:rsid w:val="002B4139"/>
    <w:rsid w:val="002B5493"/>
    <w:rsid w:val="002B5FE8"/>
    <w:rsid w:val="002B6DEB"/>
    <w:rsid w:val="002B7A42"/>
    <w:rsid w:val="002B7AC1"/>
    <w:rsid w:val="002C1DF9"/>
    <w:rsid w:val="002C420D"/>
    <w:rsid w:val="002C5512"/>
    <w:rsid w:val="002D1367"/>
    <w:rsid w:val="002D1D43"/>
    <w:rsid w:val="002D741B"/>
    <w:rsid w:val="002E007B"/>
    <w:rsid w:val="002E1ABC"/>
    <w:rsid w:val="002E369C"/>
    <w:rsid w:val="002E3C4C"/>
    <w:rsid w:val="002E5D81"/>
    <w:rsid w:val="002F18F0"/>
    <w:rsid w:val="002F5582"/>
    <w:rsid w:val="002F6D2D"/>
    <w:rsid w:val="0030008F"/>
    <w:rsid w:val="00302BC4"/>
    <w:rsid w:val="00302E60"/>
    <w:rsid w:val="00305352"/>
    <w:rsid w:val="003107CF"/>
    <w:rsid w:val="00310905"/>
    <w:rsid w:val="00310947"/>
    <w:rsid w:val="00313228"/>
    <w:rsid w:val="003146C0"/>
    <w:rsid w:val="00320A8E"/>
    <w:rsid w:val="00322323"/>
    <w:rsid w:val="003224AF"/>
    <w:rsid w:val="0032374D"/>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24B7"/>
    <w:rsid w:val="00363DB7"/>
    <w:rsid w:val="0036458D"/>
    <w:rsid w:val="00365144"/>
    <w:rsid w:val="00371049"/>
    <w:rsid w:val="00371D99"/>
    <w:rsid w:val="003725DA"/>
    <w:rsid w:val="00373951"/>
    <w:rsid w:val="00376296"/>
    <w:rsid w:val="0037740F"/>
    <w:rsid w:val="0038128B"/>
    <w:rsid w:val="00381D2B"/>
    <w:rsid w:val="00382601"/>
    <w:rsid w:val="00383306"/>
    <w:rsid w:val="00383460"/>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1F35"/>
    <w:rsid w:val="0043343B"/>
    <w:rsid w:val="004362F4"/>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3E01"/>
    <w:rsid w:val="004D693F"/>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0C3B"/>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3E2"/>
    <w:rsid w:val="005B4CA4"/>
    <w:rsid w:val="005B60D7"/>
    <w:rsid w:val="005B7692"/>
    <w:rsid w:val="005C06EA"/>
    <w:rsid w:val="005C2A7B"/>
    <w:rsid w:val="005C2AD5"/>
    <w:rsid w:val="005C3AA9"/>
    <w:rsid w:val="005C48C8"/>
    <w:rsid w:val="005C4A84"/>
    <w:rsid w:val="005C5BC9"/>
    <w:rsid w:val="005C73E8"/>
    <w:rsid w:val="005C7ADE"/>
    <w:rsid w:val="005D038A"/>
    <w:rsid w:val="005D12A8"/>
    <w:rsid w:val="005D186C"/>
    <w:rsid w:val="005D2030"/>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1B6A"/>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0357"/>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747B"/>
    <w:rsid w:val="006C317D"/>
    <w:rsid w:val="006C3514"/>
    <w:rsid w:val="006C4051"/>
    <w:rsid w:val="006C4505"/>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0590"/>
    <w:rsid w:val="00741727"/>
    <w:rsid w:val="00742F4F"/>
    <w:rsid w:val="007442A1"/>
    <w:rsid w:val="00744E77"/>
    <w:rsid w:val="007467E6"/>
    <w:rsid w:val="00746CCB"/>
    <w:rsid w:val="0075512F"/>
    <w:rsid w:val="007645A9"/>
    <w:rsid w:val="00764897"/>
    <w:rsid w:val="00765453"/>
    <w:rsid w:val="00765CE7"/>
    <w:rsid w:val="00766F9C"/>
    <w:rsid w:val="00773E6A"/>
    <w:rsid w:val="0077456E"/>
    <w:rsid w:val="00776D2E"/>
    <w:rsid w:val="00781A56"/>
    <w:rsid w:val="00783308"/>
    <w:rsid w:val="0078361A"/>
    <w:rsid w:val="007837A0"/>
    <w:rsid w:val="00785D2B"/>
    <w:rsid w:val="00787075"/>
    <w:rsid w:val="007875D1"/>
    <w:rsid w:val="007875E8"/>
    <w:rsid w:val="00790D1D"/>
    <w:rsid w:val="007917CF"/>
    <w:rsid w:val="00794574"/>
    <w:rsid w:val="00794D54"/>
    <w:rsid w:val="0079654D"/>
    <w:rsid w:val="007A0733"/>
    <w:rsid w:val="007A0AEE"/>
    <w:rsid w:val="007A3639"/>
    <w:rsid w:val="007A43E0"/>
    <w:rsid w:val="007A4C8C"/>
    <w:rsid w:val="007A526A"/>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233F"/>
    <w:rsid w:val="00803AE8"/>
    <w:rsid w:val="00803F2B"/>
    <w:rsid w:val="00807F13"/>
    <w:rsid w:val="00810578"/>
    <w:rsid w:val="00812795"/>
    <w:rsid w:val="00812BA8"/>
    <w:rsid w:val="00813A6C"/>
    <w:rsid w:val="00816011"/>
    <w:rsid w:val="008163C8"/>
    <w:rsid w:val="008169FE"/>
    <w:rsid w:val="00823E01"/>
    <w:rsid w:val="0082555C"/>
    <w:rsid w:val="00825D40"/>
    <w:rsid w:val="008312CE"/>
    <w:rsid w:val="008324A6"/>
    <w:rsid w:val="008363A5"/>
    <w:rsid w:val="008364E9"/>
    <w:rsid w:val="00836AC6"/>
    <w:rsid w:val="00837E3B"/>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8D2"/>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0953"/>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74A2"/>
    <w:rsid w:val="009176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0DAE"/>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8F6"/>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9E7C53"/>
    <w:rsid w:val="009F2533"/>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1956"/>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33E2"/>
    <w:rsid w:val="00A63600"/>
    <w:rsid w:val="00A652FA"/>
    <w:rsid w:val="00A666E8"/>
    <w:rsid w:val="00A66E54"/>
    <w:rsid w:val="00A72323"/>
    <w:rsid w:val="00A72F21"/>
    <w:rsid w:val="00A73D11"/>
    <w:rsid w:val="00A7590C"/>
    <w:rsid w:val="00A77A8B"/>
    <w:rsid w:val="00A77CD1"/>
    <w:rsid w:val="00A77FD0"/>
    <w:rsid w:val="00A800A0"/>
    <w:rsid w:val="00A84005"/>
    <w:rsid w:val="00A853DF"/>
    <w:rsid w:val="00A87D78"/>
    <w:rsid w:val="00A87FDC"/>
    <w:rsid w:val="00A92696"/>
    <w:rsid w:val="00A9324A"/>
    <w:rsid w:val="00A93284"/>
    <w:rsid w:val="00A951DE"/>
    <w:rsid w:val="00A95801"/>
    <w:rsid w:val="00A95AEF"/>
    <w:rsid w:val="00AA23DE"/>
    <w:rsid w:val="00AB00E6"/>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434D"/>
    <w:rsid w:val="00AD534C"/>
    <w:rsid w:val="00AD5C05"/>
    <w:rsid w:val="00AD7084"/>
    <w:rsid w:val="00AE2302"/>
    <w:rsid w:val="00AE2EED"/>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76785"/>
    <w:rsid w:val="00B82953"/>
    <w:rsid w:val="00B83527"/>
    <w:rsid w:val="00B86A4E"/>
    <w:rsid w:val="00B86DA0"/>
    <w:rsid w:val="00B9289A"/>
    <w:rsid w:val="00B92A0F"/>
    <w:rsid w:val="00B97AA7"/>
    <w:rsid w:val="00BA0F5C"/>
    <w:rsid w:val="00BA18E1"/>
    <w:rsid w:val="00BA1986"/>
    <w:rsid w:val="00BA375A"/>
    <w:rsid w:val="00BA44D4"/>
    <w:rsid w:val="00BA684A"/>
    <w:rsid w:val="00BA7E4B"/>
    <w:rsid w:val="00BB0DB5"/>
    <w:rsid w:val="00BB2A30"/>
    <w:rsid w:val="00BB3DD7"/>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25BF"/>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42AE"/>
    <w:rsid w:val="00C567EB"/>
    <w:rsid w:val="00C568FA"/>
    <w:rsid w:val="00C605DE"/>
    <w:rsid w:val="00C62A51"/>
    <w:rsid w:val="00C634E2"/>
    <w:rsid w:val="00C64469"/>
    <w:rsid w:val="00C650D1"/>
    <w:rsid w:val="00C6532F"/>
    <w:rsid w:val="00C65C9D"/>
    <w:rsid w:val="00C65D45"/>
    <w:rsid w:val="00C6653E"/>
    <w:rsid w:val="00C70710"/>
    <w:rsid w:val="00C71343"/>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B03B4"/>
    <w:rsid w:val="00CB04B9"/>
    <w:rsid w:val="00CB20D7"/>
    <w:rsid w:val="00CB522A"/>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6E41"/>
    <w:rsid w:val="00CF7C99"/>
    <w:rsid w:val="00D001DE"/>
    <w:rsid w:val="00D00D92"/>
    <w:rsid w:val="00D02896"/>
    <w:rsid w:val="00D0585E"/>
    <w:rsid w:val="00D06398"/>
    <w:rsid w:val="00D125D6"/>
    <w:rsid w:val="00D137B3"/>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045C"/>
    <w:rsid w:val="00D6243D"/>
    <w:rsid w:val="00D63141"/>
    <w:rsid w:val="00D63880"/>
    <w:rsid w:val="00D64486"/>
    <w:rsid w:val="00D64726"/>
    <w:rsid w:val="00D66A2E"/>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08"/>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7F13"/>
    <w:rsid w:val="00EC02E9"/>
    <w:rsid w:val="00EC1300"/>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4DEC"/>
    <w:rsid w:val="00F06809"/>
    <w:rsid w:val="00F070D5"/>
    <w:rsid w:val="00F07BE1"/>
    <w:rsid w:val="00F10180"/>
    <w:rsid w:val="00F10609"/>
    <w:rsid w:val="00F13144"/>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348"/>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3B57"/>
    <w:rsid w:val="00F95BC7"/>
    <w:rsid w:val="00F95BD8"/>
    <w:rsid w:val="00F96C46"/>
    <w:rsid w:val="00F97C74"/>
    <w:rsid w:val="00FA06FC"/>
    <w:rsid w:val="00FA14F0"/>
    <w:rsid w:val="00FA1583"/>
    <w:rsid w:val="00FA187F"/>
    <w:rsid w:val="00FA226E"/>
    <w:rsid w:val="00FA28B4"/>
    <w:rsid w:val="00FA3552"/>
    <w:rsid w:val="00FB0933"/>
    <w:rsid w:val="00FB0967"/>
    <w:rsid w:val="00FB09CB"/>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23B676F5-D238-42CC-A0D1-0EB5E3167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rsid w:val="00660357"/>
    <w:pPr>
      <w:spacing w:before="240"/>
      <w:outlineLvl w:val="0"/>
    </w:pPr>
    <w:rPr>
      <w:rFonts w:ascii="Arial" w:hAnsi="Arial"/>
      <w:b/>
      <w:sz w:val="24"/>
      <w:u w:val="single"/>
    </w:rPr>
  </w:style>
  <w:style w:type="paragraph" w:styleId="Ttulo2">
    <w:name w:val="heading 2"/>
    <w:basedOn w:val="Normal"/>
    <w:next w:val="Normal"/>
    <w:qFormat/>
    <w:rsid w:val="00660357"/>
    <w:pPr>
      <w:keepNext/>
      <w:jc w:val="center"/>
      <w:outlineLvl w:val="1"/>
    </w:pPr>
    <w:rPr>
      <w:rFonts w:ascii="Tahoma" w:hAnsi="Tahoma"/>
      <w:b/>
      <w:sz w:val="24"/>
    </w:rPr>
  </w:style>
  <w:style w:type="paragraph" w:styleId="Ttulo3">
    <w:name w:val="heading 3"/>
    <w:basedOn w:val="Normal"/>
    <w:next w:val="Normal"/>
    <w:qFormat/>
    <w:rsid w:val="00660357"/>
    <w:pPr>
      <w:keepNext/>
      <w:jc w:val="center"/>
      <w:outlineLvl w:val="2"/>
    </w:pPr>
    <w:rPr>
      <w:rFonts w:ascii="Tahoma" w:hAnsi="Tahoma"/>
      <w:b/>
      <w:sz w:val="28"/>
    </w:rPr>
  </w:style>
  <w:style w:type="paragraph" w:styleId="Ttulo4">
    <w:name w:val="heading 4"/>
    <w:basedOn w:val="Normal"/>
    <w:next w:val="Normal"/>
    <w:qFormat/>
    <w:rsid w:val="00660357"/>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60357"/>
    <w:pPr>
      <w:keepNext/>
      <w:outlineLvl w:val="4"/>
    </w:pPr>
    <w:rPr>
      <w:rFonts w:ascii="Tahoma" w:hAnsi="Tahoma"/>
      <w:sz w:val="28"/>
    </w:rPr>
  </w:style>
  <w:style w:type="paragraph" w:styleId="Ttulo6">
    <w:name w:val="heading 6"/>
    <w:basedOn w:val="Normal"/>
    <w:next w:val="Normal"/>
    <w:qFormat/>
    <w:rsid w:val="00660357"/>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60357"/>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60357"/>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60357"/>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660357"/>
    <w:pPr>
      <w:tabs>
        <w:tab w:val="center" w:pos="4320"/>
        <w:tab w:val="right" w:pos="8640"/>
      </w:tabs>
    </w:pPr>
  </w:style>
  <w:style w:type="paragraph" w:styleId="Encabezado">
    <w:name w:val="header"/>
    <w:basedOn w:val="Normal"/>
    <w:link w:val="EncabezadoCar"/>
    <w:rsid w:val="00660357"/>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rsid w:val="00660357"/>
    <w:rPr>
      <w:rFonts w:ascii="AvantGarde" w:hAnsi="AvantGarde"/>
      <w:b/>
    </w:rPr>
  </w:style>
  <w:style w:type="paragraph" w:customStyle="1" w:styleId="2">
    <w:name w:val="2"/>
    <w:basedOn w:val="Normal"/>
    <w:rsid w:val="00660357"/>
    <w:pPr>
      <w:ind w:left="864"/>
      <w:jc w:val="both"/>
    </w:pPr>
    <w:rPr>
      <w:rFonts w:ascii="AvantGarde" w:hAnsi="AvantGarde"/>
    </w:rPr>
  </w:style>
  <w:style w:type="paragraph" w:customStyle="1" w:styleId="3">
    <w:name w:val="3"/>
    <w:basedOn w:val="2"/>
    <w:uiPriority w:val="99"/>
    <w:rsid w:val="00660357"/>
    <w:pPr>
      <w:ind w:left="1440" w:hanging="288"/>
    </w:pPr>
  </w:style>
  <w:style w:type="paragraph" w:customStyle="1" w:styleId="4">
    <w:name w:val="4"/>
    <w:basedOn w:val="1"/>
    <w:rsid w:val="00660357"/>
    <w:pPr>
      <w:ind w:left="576" w:hanging="864"/>
    </w:pPr>
  </w:style>
  <w:style w:type="character" w:styleId="Nmerodepgina">
    <w:name w:val="page number"/>
    <w:basedOn w:val="Fuentedeprrafopredeter"/>
    <w:rsid w:val="00660357"/>
  </w:style>
  <w:style w:type="character" w:styleId="Refdecomentario">
    <w:name w:val="annotation reference"/>
    <w:semiHidden/>
    <w:rsid w:val="00660357"/>
    <w:rPr>
      <w:sz w:val="16"/>
    </w:rPr>
  </w:style>
  <w:style w:type="paragraph" w:styleId="Textocomentario">
    <w:name w:val="annotation text"/>
    <w:basedOn w:val="Normal"/>
    <w:semiHidden/>
    <w:rsid w:val="00660357"/>
  </w:style>
  <w:style w:type="paragraph" w:styleId="Textoindependiente">
    <w:name w:val="Body Text"/>
    <w:basedOn w:val="Normal"/>
    <w:link w:val="TextoindependienteCar"/>
    <w:rsid w:val="00660357"/>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660357"/>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660357"/>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60357"/>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Sangra3detindependiente">
    <w:name w:val="Body Text Indent 3"/>
    <w:basedOn w:val="Normal"/>
    <w:rsid w:val="00660357"/>
    <w:pPr>
      <w:ind w:left="630" w:hanging="630"/>
      <w:jc w:val="both"/>
    </w:pPr>
    <w:rPr>
      <w:rFonts w:ascii="Tahoma" w:hAnsi="Tahoma"/>
      <w:sz w:val="24"/>
    </w:rPr>
  </w:style>
  <w:style w:type="paragraph" w:styleId="Textodebloque">
    <w:name w:val="Block Text"/>
    <w:basedOn w:val="Normal"/>
    <w:rsid w:val="00660357"/>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60357"/>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660357"/>
    <w:pPr>
      <w:shd w:val="clear" w:color="auto" w:fill="000080"/>
    </w:pPr>
    <w:rPr>
      <w:rFonts w:ascii="Tahoma" w:hAnsi="Tahoma"/>
    </w:rPr>
  </w:style>
  <w:style w:type="paragraph" w:styleId="Textoindependiente3">
    <w:name w:val="Body Text 3"/>
    <w:basedOn w:val="Normal"/>
    <w:rsid w:val="00660357"/>
    <w:pPr>
      <w:jc w:val="both"/>
    </w:pPr>
    <w:rPr>
      <w:rFonts w:ascii="Tahoma" w:hAnsi="Tahoma"/>
      <w:sz w:val="32"/>
    </w:rPr>
  </w:style>
  <w:style w:type="character" w:styleId="Hipervnculo">
    <w:name w:val="Hyperlink"/>
    <w:uiPriority w:val="99"/>
    <w:rsid w:val="00660357"/>
    <w:rPr>
      <w:color w:val="0000FF"/>
      <w:u w:val="single"/>
    </w:rPr>
  </w:style>
  <w:style w:type="paragraph" w:customStyle="1" w:styleId="Ttulo10">
    <w:name w:val="Título1"/>
    <w:basedOn w:val="Normal"/>
    <w:link w:val="PuestoCar"/>
    <w:qFormat/>
    <w:rsid w:val="00660357"/>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qFormat/>
    <w:rsid w:val="00660357"/>
    <w:pPr>
      <w:jc w:val="both"/>
    </w:pPr>
    <w:rPr>
      <w:rFonts w:ascii="Tahoma" w:hAnsi="Tahoma" w:cs="Tahoma"/>
      <w:b/>
    </w:rPr>
  </w:style>
  <w:style w:type="paragraph" w:customStyle="1" w:styleId="xl57">
    <w:name w:val="xl57"/>
    <w:basedOn w:val="Normal"/>
    <w:rsid w:val="0066035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60357"/>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660357"/>
    <w:rPr>
      <w:color w:val="800080"/>
      <w:u w:val="single"/>
    </w:rPr>
  </w:style>
  <w:style w:type="paragraph" w:styleId="Textosinformato">
    <w:name w:val="Plain Text"/>
    <w:basedOn w:val="Normal"/>
    <w:rsid w:val="00660357"/>
    <w:rPr>
      <w:rFonts w:ascii="Courier New" w:hAnsi="Courier New" w:cs="Courier New"/>
    </w:rPr>
  </w:style>
  <w:style w:type="paragraph" w:customStyle="1" w:styleId="xl24">
    <w:name w:val="xl24"/>
    <w:basedOn w:val="Normal"/>
    <w:rsid w:val="00660357"/>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60357"/>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60357"/>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60357"/>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60357"/>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60357"/>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60357"/>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60357"/>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60357"/>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6035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60357"/>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6035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60357"/>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60357"/>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60357"/>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60357"/>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60357"/>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60357"/>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60357"/>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60357"/>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60357"/>
    <w:pPr>
      <w:overflowPunct w:val="0"/>
      <w:autoSpaceDE w:val="0"/>
      <w:autoSpaceDN w:val="0"/>
      <w:adjustRightInd w:val="0"/>
      <w:ind w:left="1627"/>
      <w:textAlignment w:val="baseline"/>
    </w:pPr>
    <w:rPr>
      <w:lang w:val="en-US"/>
    </w:rPr>
  </w:style>
  <w:style w:type="paragraph" w:customStyle="1" w:styleId="xl44">
    <w:name w:val="xl44"/>
    <w:basedOn w:val="Normal"/>
    <w:rsid w:val="00660357"/>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60357"/>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6035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60357"/>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60357"/>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6035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60357"/>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60357"/>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6035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60357"/>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60357"/>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60357"/>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60357"/>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60357"/>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60357"/>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60357"/>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60357"/>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60357"/>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6035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60357"/>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6035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6035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60357"/>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60357"/>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60357"/>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60357"/>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60357"/>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60357"/>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6035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6035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60357"/>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60357"/>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60357"/>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60357"/>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60357"/>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60357"/>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60357"/>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60357"/>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60357"/>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60357"/>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60357"/>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60357"/>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paragraph" w:styleId="NormalWeb">
    <w:name w:val="Normal (Web)"/>
    <w:basedOn w:val="Normal"/>
    <w:uiPriority w:val="99"/>
    <w:semiHidden/>
    <w:unhideWhenUsed/>
    <w:rsid w:val="00EB7F13"/>
    <w:rPr>
      <w:rFonts w:eastAsiaTheme="minorHAnsi"/>
      <w:sz w:val="24"/>
      <w:szCs w:val="24"/>
      <w:lang w:val="es-MX" w:eastAsia="es-MX"/>
    </w:rPr>
  </w:style>
  <w:style w:type="paragraph" w:customStyle="1" w:styleId="xmsonormal">
    <w:name w:val="x_msonormal"/>
    <w:basedOn w:val="Normal"/>
    <w:rsid w:val="00F04DEC"/>
    <w:rPr>
      <w:rFonts w:ascii="Calibri" w:eastAsiaTheme="minorHAnsi" w:hAnsi="Calibri"/>
      <w:sz w:val="22"/>
      <w:szCs w:val="22"/>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6027333">
      <w:bodyDiv w:val="1"/>
      <w:marLeft w:val="0"/>
      <w:marRight w:val="0"/>
      <w:marTop w:val="0"/>
      <w:marBottom w:val="0"/>
      <w:divBdr>
        <w:top w:val="none" w:sz="0" w:space="0" w:color="auto"/>
        <w:left w:val="none" w:sz="0" w:space="0" w:color="auto"/>
        <w:bottom w:val="none" w:sz="0" w:space="0" w:color="auto"/>
        <w:right w:val="none" w:sz="0" w:space="0" w:color="auto"/>
      </w:divBdr>
    </w:div>
    <w:div w:id="1618993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042099">
      <w:bodyDiv w:val="1"/>
      <w:marLeft w:val="0"/>
      <w:marRight w:val="0"/>
      <w:marTop w:val="0"/>
      <w:marBottom w:val="0"/>
      <w:divBdr>
        <w:top w:val="none" w:sz="0" w:space="0" w:color="auto"/>
        <w:left w:val="none" w:sz="0" w:space="0" w:color="auto"/>
        <w:bottom w:val="none" w:sz="0" w:space="0" w:color="auto"/>
        <w:right w:val="none" w:sz="0" w:space="0" w:color="auto"/>
      </w:divBdr>
    </w:div>
    <w:div w:id="403768460">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99685086">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69095703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5760433">
      <w:bodyDiv w:val="1"/>
      <w:marLeft w:val="0"/>
      <w:marRight w:val="0"/>
      <w:marTop w:val="0"/>
      <w:marBottom w:val="0"/>
      <w:divBdr>
        <w:top w:val="none" w:sz="0" w:space="0" w:color="auto"/>
        <w:left w:val="none" w:sz="0" w:space="0" w:color="auto"/>
        <w:bottom w:val="none" w:sz="0" w:space="0" w:color="auto"/>
        <w:right w:val="none" w:sz="0" w:space="0" w:color="auto"/>
      </w:divBdr>
    </w:div>
    <w:div w:id="83430393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17481981">
      <w:bodyDiv w:val="1"/>
      <w:marLeft w:val="0"/>
      <w:marRight w:val="0"/>
      <w:marTop w:val="0"/>
      <w:marBottom w:val="0"/>
      <w:divBdr>
        <w:top w:val="none" w:sz="0" w:space="0" w:color="auto"/>
        <w:left w:val="none" w:sz="0" w:space="0" w:color="auto"/>
        <w:bottom w:val="none" w:sz="0" w:space="0" w:color="auto"/>
        <w:right w:val="none" w:sz="0" w:space="0" w:color="auto"/>
      </w:divBdr>
    </w:div>
    <w:div w:id="1224214513">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048691">
      <w:bodyDiv w:val="1"/>
      <w:marLeft w:val="0"/>
      <w:marRight w:val="0"/>
      <w:marTop w:val="0"/>
      <w:marBottom w:val="0"/>
      <w:divBdr>
        <w:top w:val="none" w:sz="0" w:space="0" w:color="auto"/>
        <w:left w:val="none" w:sz="0" w:space="0" w:color="auto"/>
        <w:bottom w:val="none" w:sz="0" w:space="0" w:color="auto"/>
        <w:right w:val="none" w:sz="0" w:space="0" w:color="auto"/>
      </w:divBdr>
      <w:divsChild>
        <w:div w:id="839655925">
          <w:marLeft w:val="0"/>
          <w:marRight w:val="0"/>
          <w:marTop w:val="0"/>
          <w:marBottom w:val="0"/>
          <w:divBdr>
            <w:top w:val="none" w:sz="0" w:space="0" w:color="auto"/>
            <w:left w:val="none" w:sz="0" w:space="0" w:color="auto"/>
            <w:bottom w:val="none" w:sz="0" w:space="0" w:color="auto"/>
            <w:right w:val="none" w:sz="0" w:space="0" w:color="auto"/>
          </w:divBdr>
        </w:div>
        <w:div w:id="1062095708">
          <w:marLeft w:val="0"/>
          <w:marRight w:val="0"/>
          <w:marTop w:val="0"/>
          <w:marBottom w:val="0"/>
          <w:divBdr>
            <w:top w:val="none" w:sz="0" w:space="0" w:color="auto"/>
            <w:left w:val="none" w:sz="0" w:space="0" w:color="auto"/>
            <w:bottom w:val="none" w:sz="0" w:space="0" w:color="auto"/>
            <w:right w:val="none" w:sz="0" w:space="0" w:color="auto"/>
          </w:divBdr>
        </w:div>
        <w:div w:id="529146504">
          <w:marLeft w:val="0"/>
          <w:marRight w:val="0"/>
          <w:marTop w:val="0"/>
          <w:marBottom w:val="0"/>
          <w:divBdr>
            <w:top w:val="none" w:sz="0" w:space="0" w:color="auto"/>
            <w:left w:val="none" w:sz="0" w:space="0" w:color="auto"/>
            <w:bottom w:val="none" w:sz="0" w:space="0" w:color="auto"/>
            <w:right w:val="none" w:sz="0" w:space="0" w:color="auto"/>
          </w:divBdr>
        </w:div>
      </w:divsChild>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2331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0020818">
      <w:bodyDiv w:val="1"/>
      <w:marLeft w:val="0"/>
      <w:marRight w:val="0"/>
      <w:marTop w:val="0"/>
      <w:marBottom w:val="0"/>
      <w:divBdr>
        <w:top w:val="none" w:sz="0" w:space="0" w:color="auto"/>
        <w:left w:val="none" w:sz="0" w:space="0" w:color="auto"/>
        <w:bottom w:val="none" w:sz="0" w:space="0" w:color="auto"/>
        <w:right w:val="none" w:sz="0" w:space="0" w:color="auto"/>
      </w:divBdr>
    </w:div>
    <w:div w:id="165833810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37652860">
      <w:bodyDiv w:val="1"/>
      <w:marLeft w:val="0"/>
      <w:marRight w:val="0"/>
      <w:marTop w:val="0"/>
      <w:marBottom w:val="0"/>
      <w:divBdr>
        <w:top w:val="none" w:sz="0" w:space="0" w:color="auto"/>
        <w:left w:val="none" w:sz="0" w:space="0" w:color="auto"/>
        <w:bottom w:val="none" w:sz="0" w:space="0" w:color="auto"/>
        <w:right w:val="none" w:sz="0" w:space="0" w:color="auto"/>
      </w:divBdr>
    </w:div>
    <w:div w:id="2083529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NUL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877F2-5A3B-4504-895B-DC8F7237E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25837</Words>
  <Characters>147274</Characters>
  <Application>Microsoft Office Word</Application>
  <DocSecurity>0</DocSecurity>
  <Lines>1227</Lines>
  <Paragraphs>345</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172766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Cesar</cp:lastModifiedBy>
  <cp:revision>3</cp:revision>
  <cp:lastPrinted>2011-03-09T20:28:00Z</cp:lastPrinted>
  <dcterms:created xsi:type="dcterms:W3CDTF">2020-06-10T04:00:00Z</dcterms:created>
  <dcterms:modified xsi:type="dcterms:W3CDTF">2020-06-10T04:00:00Z</dcterms:modified>
</cp:coreProperties>
</file>